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CA1" w:rsidRDefault="00B34CA1" w:rsidP="00B34CA1">
      <w:pPr>
        <w:pStyle w:val="NoSpacing"/>
      </w:pPr>
      <w:r>
        <w:rPr>
          <w:u w:val="single"/>
        </w:rPr>
        <w:t>Margaret de BURNEHAM</w:t>
      </w:r>
      <w:r>
        <w:t xml:space="preserve">        (fl.1399-1400)</w:t>
      </w:r>
    </w:p>
    <w:p w:rsidR="00B34CA1" w:rsidRDefault="00B34CA1" w:rsidP="00B34CA1">
      <w:pPr>
        <w:pStyle w:val="NoSpacing"/>
      </w:pPr>
    </w:p>
    <w:p w:rsidR="00B34CA1" w:rsidRDefault="00B34CA1" w:rsidP="00B34CA1">
      <w:pPr>
        <w:pStyle w:val="NoSpacing"/>
      </w:pPr>
    </w:p>
    <w:p w:rsidR="00B34CA1" w:rsidRDefault="00B34CA1" w:rsidP="00B34CA1">
      <w:pPr>
        <w:pStyle w:val="NoSpacing"/>
      </w:pPr>
      <w:r>
        <w:t>= Hugh(q.v.).  (Feet of Fines for Suffolk p.273)</w:t>
      </w:r>
    </w:p>
    <w:p w:rsidR="00B34CA1" w:rsidRDefault="00B34CA1" w:rsidP="00B34CA1">
      <w:pPr>
        <w:pStyle w:val="NoSpacing"/>
      </w:pPr>
    </w:p>
    <w:p w:rsidR="00B34CA1" w:rsidRDefault="00B34CA1" w:rsidP="00B34CA1">
      <w:pPr>
        <w:pStyle w:val="NoSpacing"/>
      </w:pPr>
    </w:p>
    <w:p w:rsidR="00B34CA1" w:rsidRDefault="00B34CA1" w:rsidP="00B34CA1">
      <w:pPr>
        <w:pStyle w:val="NoSpacing"/>
      </w:pPr>
      <w:r>
        <w:t xml:space="preserve">   1399-1400</w:t>
      </w:r>
      <w:r>
        <w:tab/>
        <w:t>Settlement of the action taken against them by John Glemham(q.v.) and others</w:t>
      </w:r>
    </w:p>
    <w:p w:rsidR="00B34CA1" w:rsidRDefault="00B34CA1" w:rsidP="00B34CA1">
      <w:pPr>
        <w:pStyle w:val="NoSpacing"/>
      </w:pPr>
      <w:r>
        <w:tab/>
      </w:r>
      <w:r>
        <w:tab/>
        <w:t>over lands in Stoven and Shadingfield.  (ibid.)</w:t>
      </w:r>
    </w:p>
    <w:p w:rsidR="00B34CA1" w:rsidRDefault="00B34CA1" w:rsidP="00B34CA1">
      <w:pPr>
        <w:pStyle w:val="NoSpacing"/>
      </w:pPr>
    </w:p>
    <w:p w:rsidR="00B34CA1" w:rsidRDefault="00B34CA1" w:rsidP="00B34CA1">
      <w:pPr>
        <w:pStyle w:val="NoSpacing"/>
      </w:pPr>
    </w:p>
    <w:p w:rsidR="00B34CA1" w:rsidRPr="00834890" w:rsidRDefault="00B34CA1" w:rsidP="00B34CA1">
      <w:pPr>
        <w:pStyle w:val="NoSpacing"/>
      </w:pPr>
      <w:r>
        <w:t>17 May 2012</w:t>
      </w:r>
    </w:p>
    <w:p w:rsidR="00BA4020" w:rsidRPr="00186E49" w:rsidRDefault="00B34CA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CA1" w:rsidRDefault="00B34CA1" w:rsidP="00552EBA">
      <w:r>
        <w:separator/>
      </w:r>
    </w:p>
  </w:endnote>
  <w:endnote w:type="continuationSeparator" w:id="0">
    <w:p w:rsidR="00B34CA1" w:rsidRDefault="00B34CA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34CA1">
      <w:rPr>
        <w:noProof/>
      </w:rPr>
      <w:t>12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CA1" w:rsidRDefault="00B34CA1" w:rsidP="00552EBA">
      <w:r>
        <w:separator/>
      </w:r>
    </w:p>
  </w:footnote>
  <w:footnote w:type="continuationSeparator" w:id="0">
    <w:p w:rsidR="00B34CA1" w:rsidRDefault="00B34CA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34CA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2012-06-12T21:09:00Z</dcterms:created>
  <dcterms:modified xsi:type="dcterms:W3CDTF">2012-06-12T21:10:00Z</dcterms:modified>
</cp:coreProperties>
</file>