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BDAEF" w14:textId="77777777" w:rsidR="003D2AE0" w:rsidRDefault="003D2AE0" w:rsidP="003D2AE0">
      <w:pPr>
        <w:pStyle w:val="NoSpacing"/>
      </w:pPr>
      <w:r>
        <w:rPr>
          <w:u w:val="single"/>
        </w:rPr>
        <w:t>George BURNEBY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0F1AB45B" w14:textId="77777777" w:rsidR="003D2AE0" w:rsidRDefault="003D2AE0" w:rsidP="003D2AE0">
      <w:pPr>
        <w:pStyle w:val="NoSpacing"/>
      </w:pPr>
    </w:p>
    <w:p w14:paraId="0E85CAAA" w14:textId="77777777" w:rsidR="003D2AE0" w:rsidRDefault="003D2AE0" w:rsidP="003D2AE0">
      <w:pPr>
        <w:pStyle w:val="NoSpacing"/>
      </w:pPr>
    </w:p>
    <w:p w14:paraId="3DBCA79B" w14:textId="77777777" w:rsidR="003D2AE0" w:rsidRDefault="003D2AE0" w:rsidP="003D2AE0">
      <w:pPr>
        <w:pStyle w:val="NoSpacing"/>
      </w:pPr>
      <w:r>
        <w:tab/>
        <w:t>1483</w:t>
      </w:r>
      <w:r>
        <w:tab/>
        <w:t xml:space="preserve">He made a plaint of trespass and taking against Thomas </w:t>
      </w:r>
      <w:proofErr w:type="spellStart"/>
      <w:r>
        <w:t>Saven</w:t>
      </w:r>
      <w:proofErr w:type="spellEnd"/>
      <w:r>
        <w:t xml:space="preserve"> of Watford,</w:t>
      </w:r>
    </w:p>
    <w:p w14:paraId="0976B069" w14:textId="77777777" w:rsidR="003D2AE0" w:rsidRDefault="003D2AE0" w:rsidP="003D2AE0">
      <w:pPr>
        <w:pStyle w:val="NoSpacing"/>
      </w:pPr>
      <w:r>
        <w:tab/>
      </w:r>
      <w:r>
        <w:tab/>
        <w:t>Northamptonshire(q.v.).</w:t>
      </w:r>
    </w:p>
    <w:p w14:paraId="295A57E8" w14:textId="77777777" w:rsidR="003D2AE0" w:rsidRDefault="003D2AE0" w:rsidP="003D2AE0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09EB15C2" w14:textId="77777777" w:rsidR="003D2AE0" w:rsidRDefault="003D2AE0" w:rsidP="003D2AE0">
      <w:pPr>
        <w:pStyle w:val="NoSpacing"/>
      </w:pPr>
    </w:p>
    <w:p w14:paraId="1AAE68FA" w14:textId="77777777" w:rsidR="003D2AE0" w:rsidRDefault="003D2AE0" w:rsidP="003D2AE0">
      <w:pPr>
        <w:pStyle w:val="NoSpacing"/>
      </w:pPr>
    </w:p>
    <w:p w14:paraId="2FFE0CD2" w14:textId="77777777" w:rsidR="003D2AE0" w:rsidRDefault="003D2AE0" w:rsidP="003D2AE0">
      <w:pPr>
        <w:pStyle w:val="NoSpacing"/>
      </w:pPr>
      <w:r>
        <w:t>2 April 2019</w:t>
      </w:r>
    </w:p>
    <w:p w14:paraId="08B27F69" w14:textId="77777777" w:rsidR="006B2F86" w:rsidRPr="00E71FC3" w:rsidRDefault="003D2A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4A602" w14:textId="77777777" w:rsidR="003D2AE0" w:rsidRDefault="003D2AE0" w:rsidP="00E71FC3">
      <w:pPr>
        <w:spacing w:after="0" w:line="240" w:lineRule="auto"/>
      </w:pPr>
      <w:r>
        <w:separator/>
      </w:r>
    </w:p>
  </w:endnote>
  <w:endnote w:type="continuationSeparator" w:id="0">
    <w:p w14:paraId="38540349" w14:textId="77777777" w:rsidR="003D2AE0" w:rsidRDefault="003D2A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46E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E8F79" w14:textId="77777777" w:rsidR="003D2AE0" w:rsidRDefault="003D2AE0" w:rsidP="00E71FC3">
      <w:pPr>
        <w:spacing w:after="0" w:line="240" w:lineRule="auto"/>
      </w:pPr>
      <w:r>
        <w:separator/>
      </w:r>
    </w:p>
  </w:footnote>
  <w:footnote w:type="continuationSeparator" w:id="0">
    <w:p w14:paraId="3458AF4F" w14:textId="77777777" w:rsidR="003D2AE0" w:rsidRDefault="003D2A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AE0"/>
    <w:rsid w:val="001A7C09"/>
    <w:rsid w:val="003D2AE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6B589"/>
  <w15:chartTrackingRefBased/>
  <w15:docId w15:val="{9B6D8851-BD3D-4005-ACCC-ED7B0A373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2019-04-03T20:34:00Z</dcterms:created>
  <dcterms:modified xsi:type="dcterms:W3CDTF">2019-04-03T20:35:00Z</dcterms:modified>
</cp:coreProperties>
</file>