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C5F0C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BURNAND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5FD71557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Yokefleet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</w:t>
      </w:r>
    </w:p>
    <w:p w14:paraId="595A9D78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7EFE5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ADBDD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Nov.1480</w:t>
      </w:r>
      <w:r>
        <w:rPr>
          <w:rFonts w:ascii="Times New Roman" w:hAnsi="Times New Roman" w:cs="Times New Roman"/>
          <w:sz w:val="24"/>
          <w:szCs w:val="24"/>
        </w:rPr>
        <w:tab/>
        <w:t>He was pardoned outlawry for not appearing to answer Richard Waller of</w:t>
      </w:r>
    </w:p>
    <w:p w14:paraId="1BF1858E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grocer(q.v.), touching a debt of £28 6s 8d.  (C.P.R. 1476-85 p.188)</w:t>
      </w:r>
    </w:p>
    <w:p w14:paraId="1B9D4B04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53954B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34AF8" w14:textId="77777777" w:rsidR="00282052" w:rsidRDefault="00282052" w:rsidP="002820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2022</w:t>
      </w:r>
    </w:p>
    <w:p w14:paraId="196AC2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11F00" w14:textId="77777777" w:rsidR="00282052" w:rsidRDefault="00282052" w:rsidP="009139A6">
      <w:r>
        <w:separator/>
      </w:r>
    </w:p>
  </w:endnote>
  <w:endnote w:type="continuationSeparator" w:id="0">
    <w:p w14:paraId="230B8C16" w14:textId="77777777" w:rsidR="00282052" w:rsidRDefault="002820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6F7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340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1E3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2219F" w14:textId="77777777" w:rsidR="00282052" w:rsidRDefault="00282052" w:rsidP="009139A6">
      <w:r>
        <w:separator/>
      </w:r>
    </w:p>
  </w:footnote>
  <w:footnote w:type="continuationSeparator" w:id="0">
    <w:p w14:paraId="7E29BE6E" w14:textId="77777777" w:rsidR="00282052" w:rsidRDefault="002820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97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76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98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52"/>
    <w:rsid w:val="000666E0"/>
    <w:rsid w:val="002510B7"/>
    <w:rsid w:val="0028205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DAB44"/>
  <w15:chartTrackingRefBased/>
  <w15:docId w15:val="{599A1F2E-A6B2-4F9C-945F-8FAA05E9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2022-03-12T17:39:00Z</dcterms:created>
  <dcterms:modified xsi:type="dcterms:W3CDTF">2022-03-12T17:41:00Z</dcterms:modified>
</cp:coreProperties>
</file>