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1A33" w:rsidRDefault="002E1A33" w:rsidP="002E1A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BURGHULL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2E1A33" w:rsidRDefault="002E1A33" w:rsidP="002E1A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1A33" w:rsidRDefault="002E1A33" w:rsidP="002E1A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1A33" w:rsidRDefault="002E1A33" w:rsidP="002E1A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Mar.1419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Hereford into lands </w:t>
      </w:r>
    </w:p>
    <w:p w:rsidR="002E1A33" w:rsidRDefault="002E1A33" w:rsidP="002E1A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held by the late Sir Gilbert Talbot(q.v.) in Herefordshire and the adjacent </w:t>
      </w:r>
    </w:p>
    <w:p w:rsidR="002E1A33" w:rsidRDefault="002E1A33" w:rsidP="002E1A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Welsh Marches.</w:t>
      </w:r>
    </w:p>
    <w:p w:rsidR="002E1A33" w:rsidRDefault="002E1A33" w:rsidP="002E1A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21-320)</w:t>
      </w:r>
    </w:p>
    <w:p w:rsidR="002E1A33" w:rsidRDefault="002E1A33" w:rsidP="002E1A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1A33" w:rsidRDefault="002E1A33" w:rsidP="002E1A3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2E1A33" w:rsidRDefault="002E1A33" w:rsidP="002E1A3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March 2016</w:t>
      </w:r>
      <w:bookmarkStart w:id="0" w:name="_GoBack"/>
      <w:bookmarkEnd w:id="0"/>
    </w:p>
    <w:sectPr w:rsidR="006B2F86" w:rsidRPr="002E1A3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1A33" w:rsidRDefault="002E1A33" w:rsidP="00E71FC3">
      <w:pPr>
        <w:spacing w:after="0" w:line="240" w:lineRule="auto"/>
      </w:pPr>
      <w:r>
        <w:separator/>
      </w:r>
    </w:p>
  </w:endnote>
  <w:endnote w:type="continuationSeparator" w:id="0">
    <w:p w:rsidR="002E1A33" w:rsidRDefault="002E1A3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1A33" w:rsidRDefault="002E1A33" w:rsidP="00E71FC3">
      <w:pPr>
        <w:spacing w:after="0" w:line="240" w:lineRule="auto"/>
      </w:pPr>
      <w:r>
        <w:separator/>
      </w:r>
    </w:p>
  </w:footnote>
  <w:footnote w:type="continuationSeparator" w:id="0">
    <w:p w:rsidR="002E1A33" w:rsidRDefault="002E1A3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A33"/>
    <w:rsid w:val="002E1A3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A9909"/>
  <w15:chartTrackingRefBased/>
  <w15:docId w15:val="{9E9B4495-E930-4881-A3C7-CAD8CE10A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2016-03-27T18:51:00Z</dcterms:created>
  <dcterms:modified xsi:type="dcterms:W3CDTF">2016-03-27T18:52:00Z</dcterms:modified>
</cp:coreProperties>
</file>