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D59" w:rsidRDefault="00243D59" w:rsidP="00243D59">
      <w:pPr>
        <w:pStyle w:val="NoSpacing"/>
      </w:pPr>
      <w:r>
        <w:rPr>
          <w:u w:val="single"/>
        </w:rPr>
        <w:t>John BURGHAM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243D59" w:rsidRDefault="00243D59" w:rsidP="00243D59">
      <w:pPr>
        <w:pStyle w:val="NoSpacing"/>
      </w:pPr>
    </w:p>
    <w:p w:rsidR="00243D59" w:rsidRDefault="00243D59" w:rsidP="00243D59">
      <w:pPr>
        <w:pStyle w:val="NoSpacing"/>
      </w:pPr>
    </w:p>
    <w:p w:rsidR="00243D59" w:rsidRDefault="00243D59" w:rsidP="00243D59">
      <w:pPr>
        <w:pStyle w:val="NoSpacing"/>
      </w:pPr>
      <w:r>
        <w:t xml:space="preserve">  8 May1434</w:t>
      </w:r>
      <w:r>
        <w:tab/>
        <w:t xml:space="preserve">He was a juror on the inquisition post mortem held in </w:t>
      </w:r>
      <w:proofErr w:type="spellStart"/>
      <w:r>
        <w:t>Robertsbridge</w:t>
      </w:r>
      <w:proofErr w:type="spellEnd"/>
      <w:r>
        <w:t>,</w:t>
      </w:r>
    </w:p>
    <w:p w:rsidR="00243D59" w:rsidRDefault="00243D59" w:rsidP="00243D59">
      <w:pPr>
        <w:pStyle w:val="NoSpacing"/>
      </w:pPr>
      <w:r>
        <w:tab/>
      </w:r>
      <w:r>
        <w:tab/>
        <w:t xml:space="preserve">Sussex, into lands of the late Joan </w:t>
      </w:r>
      <w:proofErr w:type="spellStart"/>
      <w:r>
        <w:t>Brounflete</w:t>
      </w:r>
      <w:proofErr w:type="spellEnd"/>
      <w:r>
        <w:t>(q.v.).</w:t>
      </w:r>
    </w:p>
    <w:p w:rsidR="00243D59" w:rsidRDefault="00243D59" w:rsidP="00243D5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24-257)</w:t>
      </w:r>
    </w:p>
    <w:p w:rsidR="00243D59" w:rsidRDefault="00243D59" w:rsidP="00243D59">
      <w:pPr>
        <w:pStyle w:val="NoSpacing"/>
      </w:pPr>
    </w:p>
    <w:p w:rsidR="00243D59" w:rsidRDefault="00243D59" w:rsidP="00243D59">
      <w:pPr>
        <w:pStyle w:val="NoSpacing"/>
      </w:pPr>
    </w:p>
    <w:p w:rsidR="00243D59" w:rsidRPr="004E50B2" w:rsidRDefault="00243D59" w:rsidP="00243D59">
      <w:pPr>
        <w:pStyle w:val="NoSpacing"/>
      </w:pPr>
      <w:r>
        <w:t>12 February 2017</w:t>
      </w:r>
    </w:p>
    <w:p w:rsidR="006B2F86" w:rsidRPr="00243D59" w:rsidRDefault="00243D59" w:rsidP="00E71FC3">
      <w:pPr>
        <w:pStyle w:val="NoSpacing"/>
      </w:pPr>
      <w:bookmarkStart w:id="0" w:name="_GoBack"/>
      <w:bookmarkEnd w:id="0"/>
    </w:p>
    <w:sectPr w:rsidR="006B2F86" w:rsidRPr="00243D5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D59" w:rsidRDefault="00243D59" w:rsidP="00E71FC3">
      <w:pPr>
        <w:spacing w:after="0" w:line="240" w:lineRule="auto"/>
      </w:pPr>
      <w:r>
        <w:separator/>
      </w:r>
    </w:p>
  </w:endnote>
  <w:endnote w:type="continuationSeparator" w:id="0">
    <w:p w:rsidR="00243D59" w:rsidRDefault="00243D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D59" w:rsidRDefault="00243D59" w:rsidP="00E71FC3">
      <w:pPr>
        <w:spacing w:after="0" w:line="240" w:lineRule="auto"/>
      </w:pPr>
      <w:r>
        <w:separator/>
      </w:r>
    </w:p>
  </w:footnote>
  <w:footnote w:type="continuationSeparator" w:id="0">
    <w:p w:rsidR="00243D59" w:rsidRDefault="00243D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D59"/>
    <w:rsid w:val="001A7C09"/>
    <w:rsid w:val="00243D5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F9A07"/>
  <w15:chartTrackingRefBased/>
  <w15:docId w15:val="{88F60C4F-B46C-4A49-B397-B4A1AAF25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2017-02-12T15:52:00Z</dcterms:created>
  <dcterms:modified xsi:type="dcterms:W3CDTF">2017-02-12T15:53:00Z</dcterms:modified>
</cp:coreProperties>
</file>