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FB7" w:rsidRDefault="00CF5FB7" w:rsidP="00CF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BURGATE</w:t>
      </w:r>
      <w:r>
        <w:rPr>
          <w:rFonts w:ascii="Times New Roman" w:hAnsi="Times New Roman" w:cs="Times New Roman"/>
        </w:rPr>
        <w:t xml:space="preserve">      (</w:t>
      </w:r>
      <w:r w:rsidR="00C36D99">
        <w:rPr>
          <w:rFonts w:ascii="Times New Roman" w:hAnsi="Times New Roman" w:cs="Times New Roman"/>
        </w:rPr>
        <w:t>d.ca</w:t>
      </w:r>
      <w:bookmarkStart w:id="0" w:name="_GoBack"/>
      <w:bookmarkEnd w:id="0"/>
      <w:r>
        <w:rPr>
          <w:rFonts w:ascii="Times New Roman" w:hAnsi="Times New Roman" w:cs="Times New Roman"/>
        </w:rPr>
        <w:t>.1484)</w:t>
      </w:r>
    </w:p>
    <w:p w:rsidR="00CF5FB7" w:rsidRDefault="00CF5FB7" w:rsidP="00CF5FB7">
      <w:pPr>
        <w:rPr>
          <w:rFonts w:ascii="Times New Roman" w:hAnsi="Times New Roman" w:cs="Times New Roman"/>
        </w:rPr>
      </w:pPr>
    </w:p>
    <w:p w:rsidR="00CF5FB7" w:rsidRDefault="00CF5FB7" w:rsidP="00CF5FB7">
      <w:pPr>
        <w:rPr>
          <w:rFonts w:ascii="Times New Roman" w:hAnsi="Times New Roman" w:cs="Times New Roman"/>
        </w:rPr>
      </w:pPr>
    </w:p>
    <w:p w:rsidR="00CF5FB7" w:rsidRDefault="00CF5FB7" w:rsidP="00CF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was dead by this time.</w:t>
      </w:r>
    </w:p>
    <w:p w:rsidR="00CF5FB7" w:rsidRDefault="00CF5FB7" w:rsidP="00CF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CF5FB7" w:rsidRDefault="00CF5FB7" w:rsidP="00CF5FB7">
      <w:pPr>
        <w:rPr>
          <w:rFonts w:ascii="Times New Roman" w:hAnsi="Times New Roman" w:cs="Times New Roman"/>
        </w:rPr>
      </w:pPr>
    </w:p>
    <w:p w:rsidR="00CF5FB7" w:rsidRDefault="00CF5FB7" w:rsidP="00CF5FB7">
      <w:pPr>
        <w:rPr>
          <w:rFonts w:ascii="Times New Roman" w:hAnsi="Times New Roman" w:cs="Times New Roman"/>
        </w:rPr>
      </w:pPr>
    </w:p>
    <w:p w:rsidR="00CF5FB7" w:rsidRDefault="00CF5FB7" w:rsidP="00CF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Walter Antron of Totnes, Devon(q.v.), and his wife, Margaret(q.v.).</w:t>
      </w:r>
    </w:p>
    <w:p w:rsidR="00CF5FB7" w:rsidRDefault="00CF5FB7" w:rsidP="00CF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CF5FB7" w:rsidRDefault="00CF5FB7" w:rsidP="00CF5FB7">
      <w:pPr>
        <w:rPr>
          <w:rFonts w:ascii="Times New Roman" w:hAnsi="Times New Roman" w:cs="Times New Roman"/>
        </w:rPr>
      </w:pPr>
    </w:p>
    <w:p w:rsidR="00CF5FB7" w:rsidRDefault="00CF5FB7" w:rsidP="00CF5FB7">
      <w:pPr>
        <w:rPr>
          <w:rFonts w:ascii="Times New Roman" w:hAnsi="Times New Roman" w:cs="Times New Roman"/>
        </w:rPr>
      </w:pPr>
    </w:p>
    <w:p w:rsidR="00CF5FB7" w:rsidRDefault="00CF5FB7" w:rsidP="00CF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November 2017</w:t>
      </w:r>
    </w:p>
    <w:p w:rsidR="006B2F86" w:rsidRPr="00E71FC3" w:rsidRDefault="00C36D9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FB7" w:rsidRDefault="00CF5FB7" w:rsidP="00E71FC3">
      <w:r>
        <w:separator/>
      </w:r>
    </w:p>
  </w:endnote>
  <w:endnote w:type="continuationSeparator" w:id="0">
    <w:p w:rsidR="00CF5FB7" w:rsidRDefault="00CF5F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FB7" w:rsidRDefault="00CF5FB7" w:rsidP="00E71FC3">
      <w:r>
        <w:separator/>
      </w:r>
    </w:p>
  </w:footnote>
  <w:footnote w:type="continuationSeparator" w:id="0">
    <w:p w:rsidR="00CF5FB7" w:rsidRDefault="00CF5F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B7"/>
    <w:rsid w:val="001A7C09"/>
    <w:rsid w:val="00577BD5"/>
    <w:rsid w:val="00656CBA"/>
    <w:rsid w:val="006A1F77"/>
    <w:rsid w:val="00733BE7"/>
    <w:rsid w:val="00AB52E8"/>
    <w:rsid w:val="00B16D3F"/>
    <w:rsid w:val="00BB41AC"/>
    <w:rsid w:val="00C36D99"/>
    <w:rsid w:val="00CF5FB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1571"/>
  <w15:chartTrackingRefBased/>
  <w15:docId w15:val="{CA75D27F-8431-4A54-BF6D-4F20F305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F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2017-11-17T21:04:00Z</dcterms:created>
  <dcterms:modified xsi:type="dcterms:W3CDTF">2017-11-17T21:06:00Z</dcterms:modified>
</cp:coreProperties>
</file>