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E91" w:rsidRDefault="008E3E91" w:rsidP="008E3E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BURDEBAUNT</w:t>
      </w:r>
      <w:r>
        <w:rPr>
          <w:rFonts w:ascii="Times New Roman" w:hAnsi="Times New Roman" w:cs="Times New Roman"/>
          <w:sz w:val="24"/>
          <w:szCs w:val="24"/>
        </w:rPr>
        <w:t xml:space="preserve">         (fl.1450)</w:t>
      </w:r>
    </w:p>
    <w:p w:rsidR="008E3E91" w:rsidRDefault="008E3E91" w:rsidP="008E3E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Ipswich. Taverner.</w:t>
      </w:r>
    </w:p>
    <w:p w:rsidR="008E3E91" w:rsidRDefault="008E3E91" w:rsidP="008E3E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3E91" w:rsidRDefault="008E3E91" w:rsidP="008E3E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3E91" w:rsidRDefault="008E3E91" w:rsidP="008E3E91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1450</w:t>
      </w:r>
      <w:r>
        <w:rPr>
          <w:rFonts w:ascii="Times New Roman" w:hAnsi="Times New Roman" w:cs="Times New Roman"/>
          <w:sz w:val="24"/>
          <w:szCs w:val="24"/>
        </w:rPr>
        <w:tab/>
        <w:t>Thomas Staunton(q.v.) and Robert Wade of Lopham(q.v.), executors of John Lopham, Rector of Thelnetham, made a plaint of debt against him and</w:t>
      </w:r>
    </w:p>
    <w:p w:rsidR="008E3E91" w:rsidRDefault="008E3E91" w:rsidP="008E3E9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John Bromley of Ipswich(q.v.), the executors of John Dekene of Ipswich, mercer(q.v.).</w:t>
      </w:r>
    </w:p>
    <w:p w:rsidR="008E3E91" w:rsidRDefault="008E3E91" w:rsidP="008E3E9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D6FE6">
        <w:rPr>
          <w:rFonts w:ascii="Times New Roman" w:hAnsi="Times New Roman" w:cs="Times New Roman"/>
        </w:rPr>
        <w:t>(</w:t>
      </w:r>
      <w:hyperlink r:id="rId6" w:history="1">
        <w:r w:rsidRPr="00ED6FE6">
          <w:rPr>
            <w:rStyle w:val="Hyperlink"/>
            <w:rFonts w:ascii="Times New Roman" w:hAnsi="Times New Roman" w:cs="Times New Roman"/>
          </w:rPr>
          <w:t>http://aalt.law.uh.edu/Indices/CP40Indices/CP40no758/CP40no758Pl.htm</w:t>
        </w:r>
      </w:hyperlink>
      <w:r w:rsidRPr="00ED6FE6">
        <w:rPr>
          <w:rFonts w:ascii="Times New Roman" w:hAnsi="Times New Roman" w:cs="Times New Roman"/>
        </w:rPr>
        <w:t>)</w:t>
      </w:r>
    </w:p>
    <w:p w:rsidR="008E3E91" w:rsidRDefault="008E3E91" w:rsidP="008E3E91">
      <w:pPr>
        <w:pStyle w:val="NoSpacing"/>
        <w:rPr>
          <w:rFonts w:ascii="Times New Roman" w:hAnsi="Times New Roman" w:cs="Times New Roman"/>
        </w:rPr>
      </w:pPr>
    </w:p>
    <w:p w:rsidR="008E3E91" w:rsidRDefault="008E3E91" w:rsidP="008E3E91">
      <w:pPr>
        <w:pStyle w:val="NoSpacing"/>
        <w:rPr>
          <w:rFonts w:ascii="Times New Roman" w:hAnsi="Times New Roman" w:cs="Times New Roman"/>
        </w:rPr>
      </w:pPr>
    </w:p>
    <w:p w:rsidR="008E3E91" w:rsidRDefault="008E3E91" w:rsidP="008E3E9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5C4D">
        <w:rPr>
          <w:rFonts w:ascii="Times New Roman" w:hAnsi="Times New Roman" w:cs="Times New Roman"/>
          <w:sz w:val="24"/>
          <w:szCs w:val="24"/>
        </w:rPr>
        <w:t>13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E91" w:rsidRDefault="008E3E91" w:rsidP="00564E3C">
      <w:pPr>
        <w:spacing w:after="0" w:line="240" w:lineRule="auto"/>
      </w:pPr>
      <w:r>
        <w:separator/>
      </w:r>
    </w:p>
  </w:endnote>
  <w:endnote w:type="continuationSeparator" w:id="0">
    <w:p w:rsidR="008E3E91" w:rsidRDefault="008E3E9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E3E91">
      <w:rPr>
        <w:rFonts w:ascii="Times New Roman" w:hAnsi="Times New Roman" w:cs="Times New Roman"/>
        <w:noProof/>
        <w:sz w:val="24"/>
        <w:szCs w:val="24"/>
      </w:rPr>
      <w:t>22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E91" w:rsidRDefault="008E3E91" w:rsidP="00564E3C">
      <w:pPr>
        <w:spacing w:after="0" w:line="240" w:lineRule="auto"/>
      </w:pPr>
      <w:r>
        <w:separator/>
      </w:r>
    </w:p>
  </w:footnote>
  <w:footnote w:type="continuationSeparator" w:id="0">
    <w:p w:rsidR="008E3E91" w:rsidRDefault="008E3E9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E91"/>
    <w:rsid w:val="00372DC6"/>
    <w:rsid w:val="00564E3C"/>
    <w:rsid w:val="0064591D"/>
    <w:rsid w:val="008E3E9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B50D44-778E-4AA9-8337-4B16E33D6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E3E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2015-10-22T18:41:00Z</dcterms:created>
  <dcterms:modified xsi:type="dcterms:W3CDTF">2015-10-22T18:41:00Z</dcterms:modified>
</cp:coreProperties>
</file>