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DF180" w14:textId="01C22205" w:rsidR="006746EF" w:rsidRDefault="009532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BRUYN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(fl.1455)</w:t>
      </w:r>
    </w:p>
    <w:p w14:paraId="0F9FCE92" w14:textId="00C465BA" w:rsidR="009532C4" w:rsidRDefault="009532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7F3AE9" w14:textId="7103A1CF" w:rsidR="009532C4" w:rsidRDefault="009532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636B23" w14:textId="55EA1F88" w:rsidR="009532C4" w:rsidRDefault="009532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Henry Bruyn(d.1461)(q.v.).  (C.P.R. 1476-85 p.524)</w:t>
      </w:r>
    </w:p>
    <w:p w14:paraId="11C87D80" w14:textId="16637BC5" w:rsidR="009532C4" w:rsidRDefault="009532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= William Brandon(q.v.).   (ibid.)</w:t>
      </w:r>
    </w:p>
    <w:p w14:paraId="018FF1A3" w14:textId="0A35AF1E" w:rsidR="009532C4" w:rsidRDefault="009532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8BCE84" w14:textId="457866E6" w:rsidR="009532C4" w:rsidRDefault="009532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= Sir Thomas Tyrell(q.v.).   (Harl.433 IV p.204)</w:t>
      </w:r>
    </w:p>
    <w:p w14:paraId="3710622B" w14:textId="0A92D295" w:rsidR="009532C4" w:rsidRDefault="009532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A55221" w14:textId="61152971" w:rsidR="009532C4" w:rsidRDefault="009532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= William Mallory.  (C.P. vol.II p.358)</w:t>
      </w:r>
    </w:p>
    <w:p w14:paraId="187F8C59" w14:textId="77777777" w:rsidR="00D26195" w:rsidRDefault="00D261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F3A250" w14:textId="77777777" w:rsidR="00D26195" w:rsidRDefault="00D261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17CC73" w14:textId="77777777" w:rsidR="00D26195" w:rsidRPr="00D26195" w:rsidRDefault="00D26195" w:rsidP="00D261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6195">
        <w:rPr>
          <w:rFonts w:ascii="Times New Roman" w:hAnsi="Times New Roman" w:cs="Times New Roman"/>
          <w:sz w:val="24"/>
          <w:szCs w:val="24"/>
        </w:rPr>
        <w:t xml:space="preserve">  9 May 1475</w:t>
      </w:r>
      <w:r w:rsidRPr="00D26195">
        <w:rPr>
          <w:rFonts w:ascii="Times New Roman" w:hAnsi="Times New Roman" w:cs="Times New Roman"/>
          <w:sz w:val="24"/>
          <w:szCs w:val="24"/>
        </w:rPr>
        <w:tab/>
        <w:t>Writ of diem clausit extremum to the Escheator of Lincolnshire.</w:t>
      </w:r>
    </w:p>
    <w:p w14:paraId="3C0B46D2" w14:textId="77777777" w:rsidR="00D26195" w:rsidRPr="00D26195" w:rsidRDefault="00D26195" w:rsidP="00D261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6195">
        <w:rPr>
          <w:rFonts w:ascii="Times New Roman" w:hAnsi="Times New Roman" w:cs="Times New Roman"/>
          <w:sz w:val="24"/>
          <w:szCs w:val="24"/>
        </w:rPr>
        <w:tab/>
      </w:r>
      <w:r w:rsidRPr="00D26195">
        <w:rPr>
          <w:rFonts w:ascii="Times New Roman" w:hAnsi="Times New Roman" w:cs="Times New Roman"/>
          <w:sz w:val="24"/>
          <w:szCs w:val="24"/>
        </w:rPr>
        <w:tab/>
        <w:t>(C.F.R. 1471-85 p.108)</w:t>
      </w:r>
    </w:p>
    <w:p w14:paraId="5E3FC93B" w14:textId="77777777" w:rsidR="00D26195" w:rsidRDefault="00D261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E3C978" w14:textId="54B4A5E8" w:rsidR="009532C4" w:rsidRDefault="009532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4DA0A8" w14:textId="0A190BAD" w:rsidR="009532C4" w:rsidRDefault="009532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E199A0" w14:textId="6CED4C97" w:rsidR="009532C4" w:rsidRDefault="009532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September 2020</w:t>
      </w:r>
    </w:p>
    <w:p w14:paraId="4CFC781E" w14:textId="5AE70374" w:rsidR="00D26195" w:rsidRDefault="00D261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March 2024</w:t>
      </w:r>
    </w:p>
    <w:p w14:paraId="634C6D1F" w14:textId="77777777" w:rsidR="00D26195" w:rsidRDefault="00D261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DE2564" w14:textId="77777777" w:rsidR="00D26195" w:rsidRDefault="00D26195" w:rsidP="00D26195">
      <w:pPr>
        <w:pStyle w:val="NoSpacing"/>
        <w:rPr>
          <w:rFonts w:cs="Times New Roman"/>
          <w:szCs w:val="24"/>
        </w:rPr>
      </w:pPr>
    </w:p>
    <w:p w14:paraId="544D50FB" w14:textId="77777777" w:rsidR="00D26195" w:rsidRDefault="00D26195" w:rsidP="00D26195">
      <w:pPr>
        <w:pStyle w:val="NoSpacing"/>
        <w:rPr>
          <w:rFonts w:cs="Times New Roman"/>
          <w:szCs w:val="24"/>
        </w:rPr>
      </w:pPr>
    </w:p>
    <w:p w14:paraId="41AED8E0" w14:textId="77777777" w:rsidR="00D26195" w:rsidRPr="009532C4" w:rsidRDefault="00D261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26195" w:rsidRPr="009532C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396EE" w14:textId="77777777" w:rsidR="009532C4" w:rsidRDefault="009532C4" w:rsidP="00CD0211">
      <w:pPr>
        <w:spacing w:after="0" w:line="240" w:lineRule="auto"/>
      </w:pPr>
      <w:r>
        <w:separator/>
      </w:r>
    </w:p>
  </w:endnote>
  <w:endnote w:type="continuationSeparator" w:id="0">
    <w:p w14:paraId="319C77FD" w14:textId="77777777" w:rsidR="009532C4" w:rsidRDefault="009532C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DB71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6BEFF" w14:textId="77777777" w:rsidR="009532C4" w:rsidRDefault="009532C4" w:rsidP="00CD0211">
      <w:pPr>
        <w:spacing w:after="0" w:line="240" w:lineRule="auto"/>
      </w:pPr>
      <w:r>
        <w:separator/>
      </w:r>
    </w:p>
  </w:footnote>
  <w:footnote w:type="continuationSeparator" w:id="0">
    <w:p w14:paraId="740AE455" w14:textId="77777777" w:rsidR="009532C4" w:rsidRDefault="009532C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532C4"/>
    <w:rsid w:val="00A2711B"/>
    <w:rsid w:val="00CD0211"/>
    <w:rsid w:val="00D2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69B2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2020-09-13T20:31:00Z</dcterms:created>
  <dcterms:modified xsi:type="dcterms:W3CDTF">2024-03-21T20:02:00Z</dcterms:modified>
</cp:coreProperties>
</file>