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Hull, Herefordshire.</w:t>
      </w:r>
      <w:bookmarkStart w:id="0" w:name="_GoBack"/>
      <w:bookmarkEnd w:id="0"/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Elizabeth ap Thomas(q.v.).</w:t>
      </w: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21-383)</w:t>
      </w: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5283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5283" w:rsidRPr="009B7E54" w:rsidRDefault="00025283" w:rsidP="0002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p w:rsidR="006B2F86" w:rsidRPr="00025283" w:rsidRDefault="0002528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252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283" w:rsidRDefault="00025283" w:rsidP="00E71FC3">
      <w:pPr>
        <w:spacing w:after="0" w:line="240" w:lineRule="auto"/>
      </w:pPr>
      <w:r>
        <w:separator/>
      </w:r>
    </w:p>
  </w:endnote>
  <w:endnote w:type="continuationSeparator" w:id="0">
    <w:p w:rsidR="00025283" w:rsidRDefault="000252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283" w:rsidRDefault="00025283" w:rsidP="00E71FC3">
      <w:pPr>
        <w:spacing w:after="0" w:line="240" w:lineRule="auto"/>
      </w:pPr>
      <w:r>
        <w:separator/>
      </w:r>
    </w:p>
  </w:footnote>
  <w:footnote w:type="continuationSeparator" w:id="0">
    <w:p w:rsidR="00025283" w:rsidRDefault="000252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83"/>
    <w:rsid w:val="000252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FC68"/>
  <w15:chartTrackingRefBased/>
  <w15:docId w15:val="{C6490025-902A-4982-B058-EF1FB732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2016-04-29T21:34:00Z</dcterms:created>
  <dcterms:modified xsi:type="dcterms:W3CDTF">2016-04-29T21:35:00Z</dcterms:modified>
</cp:coreProperties>
</file>