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DCC8D" w14:textId="7EAB94D9" w:rsidR="00BA00AB" w:rsidRDefault="00C4545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BRUGGE</w:t>
      </w:r>
      <w:r>
        <w:rPr>
          <w:rFonts w:cs="Times New Roman"/>
          <w:szCs w:val="24"/>
        </w:rPr>
        <w:t xml:space="preserve">      (d.ca.1436)</w:t>
      </w:r>
    </w:p>
    <w:p w14:paraId="4A4DA4A3" w14:textId="77777777" w:rsidR="00C45457" w:rsidRDefault="00C45457" w:rsidP="009139A6">
      <w:pPr>
        <w:pStyle w:val="NoSpacing"/>
        <w:rPr>
          <w:rFonts w:cs="Times New Roman"/>
          <w:szCs w:val="24"/>
        </w:rPr>
      </w:pPr>
    </w:p>
    <w:p w14:paraId="038CAC84" w14:textId="77777777" w:rsidR="00C45457" w:rsidRDefault="00C45457" w:rsidP="009139A6">
      <w:pPr>
        <w:pStyle w:val="NoSpacing"/>
        <w:rPr>
          <w:rFonts w:cs="Times New Roman"/>
          <w:szCs w:val="24"/>
        </w:rPr>
      </w:pPr>
    </w:p>
    <w:p w14:paraId="3E1A0579" w14:textId="11D73BAA" w:rsidR="00C45457" w:rsidRDefault="00C4545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Oct.1436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Shropshire and the</w:t>
      </w:r>
    </w:p>
    <w:p w14:paraId="12E8FC0C" w14:textId="233F02B9" w:rsidR="00C45457" w:rsidRDefault="00C4545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adjacent Welsh March.    (C.F.R. 1430-37 p.298)</w:t>
      </w:r>
    </w:p>
    <w:p w14:paraId="2C826330" w14:textId="77777777" w:rsidR="00C45457" w:rsidRDefault="00C45457" w:rsidP="009139A6">
      <w:pPr>
        <w:pStyle w:val="NoSpacing"/>
        <w:rPr>
          <w:rFonts w:cs="Times New Roman"/>
          <w:szCs w:val="24"/>
        </w:rPr>
      </w:pPr>
    </w:p>
    <w:p w14:paraId="7DF6A9C5" w14:textId="77777777" w:rsidR="00C45457" w:rsidRDefault="00C45457" w:rsidP="009139A6">
      <w:pPr>
        <w:pStyle w:val="NoSpacing"/>
        <w:rPr>
          <w:rFonts w:cs="Times New Roman"/>
          <w:szCs w:val="24"/>
        </w:rPr>
      </w:pPr>
    </w:p>
    <w:p w14:paraId="634B87FB" w14:textId="384A1E68" w:rsidR="00C45457" w:rsidRPr="00C45457" w:rsidRDefault="00C4545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22 March 2025</w:t>
      </w:r>
      <w:r>
        <w:rPr>
          <w:rFonts w:cs="Times New Roman"/>
          <w:szCs w:val="24"/>
        </w:rPr>
        <w:fldChar w:fldCharType="end"/>
      </w:r>
    </w:p>
    <w:sectPr w:rsidR="00C45457" w:rsidRPr="00C454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F2924" w14:textId="77777777" w:rsidR="00C45457" w:rsidRDefault="00C45457" w:rsidP="009139A6">
      <w:r>
        <w:separator/>
      </w:r>
    </w:p>
  </w:endnote>
  <w:endnote w:type="continuationSeparator" w:id="0">
    <w:p w14:paraId="3AD1A3FF" w14:textId="77777777" w:rsidR="00C45457" w:rsidRDefault="00C4545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4DC0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E5A5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A493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57661" w14:textId="77777777" w:rsidR="00C45457" w:rsidRDefault="00C45457" w:rsidP="009139A6">
      <w:r>
        <w:separator/>
      </w:r>
    </w:p>
  </w:footnote>
  <w:footnote w:type="continuationSeparator" w:id="0">
    <w:p w14:paraId="38959455" w14:textId="77777777" w:rsidR="00C45457" w:rsidRDefault="00C4545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16ED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D219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E610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457"/>
    <w:rsid w:val="000666E0"/>
    <w:rsid w:val="000A2E7A"/>
    <w:rsid w:val="00190DFA"/>
    <w:rsid w:val="002510B7"/>
    <w:rsid w:val="00270799"/>
    <w:rsid w:val="00305453"/>
    <w:rsid w:val="00357E4A"/>
    <w:rsid w:val="005C130B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45457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60AA8"/>
  <w15:chartTrackingRefBased/>
  <w15:docId w15:val="{2773CEBE-0F2C-4A25-8181-77AD7CE08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2025-03-22T21:36:00Z</dcterms:created>
  <dcterms:modified xsi:type="dcterms:W3CDTF">2025-03-22T21:39:00Z</dcterms:modified>
</cp:coreProperties>
</file>