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C38" w:rsidRDefault="00334C38" w:rsidP="00334C38">
      <w:pPr>
        <w:pStyle w:val="NoSpacing"/>
      </w:pPr>
      <w:r>
        <w:rPr>
          <w:u w:val="single"/>
        </w:rPr>
        <w:t>John BRAYTOFTE</w:t>
      </w:r>
      <w:r>
        <w:t xml:space="preserve">     (fl.1421)</w:t>
      </w:r>
    </w:p>
    <w:p w:rsidR="00334C38" w:rsidRDefault="00334C38" w:rsidP="00334C38">
      <w:pPr>
        <w:pStyle w:val="NoSpacing"/>
      </w:pPr>
      <w:proofErr w:type="gramStart"/>
      <w:r>
        <w:t>of</w:t>
      </w:r>
      <w:proofErr w:type="gramEnd"/>
      <w:r>
        <w:t xml:space="preserve"> Much Park Street, Coventry.</w:t>
      </w:r>
    </w:p>
    <w:p w:rsidR="00334C38" w:rsidRDefault="00334C38" w:rsidP="00334C38">
      <w:pPr>
        <w:pStyle w:val="NoSpacing"/>
      </w:pPr>
    </w:p>
    <w:p w:rsidR="00334C38" w:rsidRDefault="00334C38" w:rsidP="00334C38">
      <w:pPr>
        <w:pStyle w:val="NoSpacing"/>
      </w:pPr>
    </w:p>
    <w:p w:rsidR="00334C38" w:rsidRDefault="00334C38" w:rsidP="00334C38">
      <w:pPr>
        <w:pStyle w:val="NoSpacing"/>
      </w:pPr>
      <w:r>
        <w:t xml:space="preserve">  2 May1421</w:t>
      </w:r>
      <w:r>
        <w:tab/>
        <w:t>He contributed £2 towards the loan of £100 to Henry V.</w:t>
      </w:r>
    </w:p>
    <w:p w:rsidR="00334C38" w:rsidRDefault="00334C38" w:rsidP="00334C38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p.37)</w:t>
      </w:r>
    </w:p>
    <w:p w:rsidR="00F92BC0" w:rsidRDefault="00F92BC0" w:rsidP="00F92BC0">
      <w:pPr>
        <w:pStyle w:val="NoSpacing"/>
        <w:jc w:val="both"/>
      </w:pPr>
      <w:r>
        <w:t>12 Jul.</w:t>
      </w:r>
      <w:r>
        <w:tab/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enquire about</w:t>
      </w:r>
    </w:p>
    <w:p w:rsidR="00F92BC0" w:rsidRDefault="00F92BC0" w:rsidP="00F92BC0">
      <w:pPr>
        <w:pStyle w:val="NoSpacing"/>
        <w:jc w:val="both"/>
      </w:pPr>
      <w:r>
        <w:tab/>
      </w:r>
      <w:r>
        <w:tab/>
      </w:r>
      <w:proofErr w:type="gramStart"/>
      <w:r>
        <w:t>certain</w:t>
      </w:r>
      <w:proofErr w:type="gramEnd"/>
      <w:r>
        <w:t xml:space="preserve"> fields of the Trinity Gild.  </w:t>
      </w:r>
      <w:proofErr w:type="gramStart"/>
      <w:r>
        <w:t>(ibid.</w:t>
      </w:r>
      <w:proofErr w:type="gramEnd"/>
      <w:r>
        <w:t xml:space="preserve">  </w:t>
      </w:r>
      <w:proofErr w:type="gramStart"/>
      <w:r>
        <w:t>pp.38-</w:t>
      </w:r>
      <w:proofErr w:type="gramEnd"/>
      <w:r>
        <w:t>9)</w:t>
      </w:r>
    </w:p>
    <w:p w:rsidR="0046347F" w:rsidRDefault="0046347F" w:rsidP="0046347F">
      <w:pPr>
        <w:pStyle w:val="NoSpacing"/>
      </w:pPr>
      <w:r>
        <w:t>15 Jul.</w:t>
      </w:r>
      <w:r>
        <w:tab/>
      </w:r>
      <w:r>
        <w:tab/>
        <w:t xml:space="preserve">He was one of those who assembled in </w:t>
      </w:r>
      <w:proofErr w:type="spellStart"/>
      <w:r>
        <w:t>St.Mary’s</w:t>
      </w:r>
      <w:proofErr w:type="spellEnd"/>
      <w:r>
        <w:t xml:space="preserve"> Hall to witness the </w:t>
      </w:r>
    </w:p>
    <w:p w:rsidR="0046347F" w:rsidRDefault="0046347F" w:rsidP="0046347F">
      <w:pPr>
        <w:pStyle w:val="NoSpacing"/>
      </w:pPr>
      <w:r>
        <w:tab/>
      </w:r>
      <w:r>
        <w:tab/>
      </w:r>
      <w:proofErr w:type="gramStart"/>
      <w:r>
        <w:t>sealing</w:t>
      </w:r>
      <w:proofErr w:type="gramEnd"/>
      <w:r>
        <w:t xml:space="preserve"> of indentures conveying tenements of common property and to</w:t>
      </w:r>
    </w:p>
    <w:p w:rsidR="0046347F" w:rsidRDefault="0046347F" w:rsidP="0046347F">
      <w:pPr>
        <w:pStyle w:val="NoSpacing"/>
      </w:pPr>
      <w:r>
        <w:tab/>
      </w:r>
      <w:r>
        <w:tab/>
      </w:r>
      <w:proofErr w:type="gramStart"/>
      <w:r>
        <w:t>give</w:t>
      </w:r>
      <w:proofErr w:type="gramEnd"/>
      <w:r>
        <w:t xml:space="preserve"> good counsel. However, it was decided to me more expedient and</w:t>
      </w:r>
    </w:p>
    <w:p w:rsidR="0046347F" w:rsidRDefault="0046347F" w:rsidP="0046347F">
      <w:pPr>
        <w:pStyle w:val="NoSpacing"/>
      </w:pPr>
      <w:r>
        <w:tab/>
      </w:r>
      <w:r>
        <w:tab/>
      </w:r>
      <w:proofErr w:type="gramStart"/>
      <w:r>
        <w:t>necessary</w:t>
      </w:r>
      <w:proofErr w:type="gramEnd"/>
      <w:r>
        <w:t xml:space="preserve"> that the Mayor convene a second meeting to which representatives</w:t>
      </w:r>
    </w:p>
    <w:p w:rsidR="0046347F" w:rsidRDefault="0046347F" w:rsidP="0046347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wards should attend (on 24</w:t>
      </w:r>
      <w:r w:rsidRPr="002B08E6">
        <w:rPr>
          <w:vertAlign w:val="superscript"/>
        </w:rPr>
        <w:t>th</w:t>
      </w:r>
      <w:r>
        <w:t>).</w:t>
      </w:r>
    </w:p>
    <w:p w:rsidR="0046347F" w:rsidRDefault="0046347F" w:rsidP="0046347F">
      <w:pPr>
        <w:pStyle w:val="NoSpacing"/>
        <w:jc w:val="both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p.40)</w:t>
      </w:r>
    </w:p>
    <w:p w:rsidR="0000433B" w:rsidRDefault="0000433B" w:rsidP="0000433B">
      <w:pPr>
        <w:pStyle w:val="NoSpacing"/>
        <w:ind w:firstLine="720"/>
      </w:pPr>
      <w:r>
        <w:t>1424</w:t>
      </w:r>
      <w:r>
        <w:tab/>
        <w:t>Mayor.   (</w:t>
      </w:r>
      <w:hyperlink r:id="rId7" w:history="1">
        <w:r w:rsidRPr="004E33BF">
          <w:rPr>
            <w:rStyle w:val="Hyperlink"/>
          </w:rPr>
          <w:t>www.historiccoventry.co.uk/main/mayors.php</w:t>
        </w:r>
      </w:hyperlink>
      <w:r>
        <w:t>)</w:t>
      </w:r>
    </w:p>
    <w:p w:rsidR="00334C38" w:rsidRDefault="00334C38" w:rsidP="00334C38">
      <w:pPr>
        <w:pStyle w:val="NoSpacing"/>
      </w:pPr>
    </w:p>
    <w:p w:rsidR="00334C38" w:rsidRDefault="00334C38" w:rsidP="00334C38">
      <w:pPr>
        <w:pStyle w:val="NoSpacing"/>
      </w:pPr>
    </w:p>
    <w:p w:rsidR="00334C38" w:rsidRDefault="00334C38" w:rsidP="00334C38">
      <w:pPr>
        <w:pStyle w:val="NoSpacing"/>
      </w:pPr>
    </w:p>
    <w:p w:rsidR="00BA4020" w:rsidRDefault="0046347F" w:rsidP="00334C38">
      <w:r>
        <w:t>31 January 2012</w:t>
      </w:r>
      <w:bookmarkStart w:id="0" w:name="_GoBack"/>
      <w:bookmarkEnd w:id="0"/>
    </w:p>
    <w:sectPr w:rsidR="00BA4020" w:rsidSect="00E035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C38" w:rsidRDefault="00334C38" w:rsidP="00552EBA">
      <w:pPr>
        <w:spacing w:after="0" w:line="240" w:lineRule="auto"/>
      </w:pPr>
      <w:r>
        <w:separator/>
      </w:r>
    </w:p>
  </w:endnote>
  <w:endnote w:type="continuationSeparator" w:id="0">
    <w:p w:rsidR="00334C38" w:rsidRDefault="00334C3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F92BC0">
      <w:fldChar w:fldCharType="begin"/>
    </w:r>
    <w:r w:rsidR="00F92BC0">
      <w:instrText xml:space="preserve"> DATE \@ "dd MMMM yyyy" </w:instrText>
    </w:r>
    <w:r w:rsidR="00F92BC0">
      <w:fldChar w:fldCharType="separate"/>
    </w:r>
    <w:r w:rsidR="0046347F">
      <w:rPr>
        <w:noProof/>
      </w:rPr>
      <w:t>31 January 2012</w:t>
    </w:r>
    <w:r w:rsidR="00F92BC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C38" w:rsidRDefault="00334C38" w:rsidP="00552EBA">
      <w:pPr>
        <w:spacing w:after="0" w:line="240" w:lineRule="auto"/>
      </w:pPr>
      <w:r>
        <w:separator/>
      </w:r>
    </w:p>
  </w:footnote>
  <w:footnote w:type="continuationSeparator" w:id="0">
    <w:p w:rsidR="00334C38" w:rsidRDefault="00334C3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0433B"/>
    <w:rsid w:val="00075E07"/>
    <w:rsid w:val="00175804"/>
    <w:rsid w:val="00334C38"/>
    <w:rsid w:val="0046347F"/>
    <w:rsid w:val="00552EBA"/>
    <w:rsid w:val="00983D27"/>
    <w:rsid w:val="00AD2A0F"/>
    <w:rsid w:val="00C33865"/>
    <w:rsid w:val="00D45842"/>
    <w:rsid w:val="00E03538"/>
    <w:rsid w:val="00F9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C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043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historiccoventry.co.uk/main/mayors.php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5</cp:revision>
  <dcterms:created xsi:type="dcterms:W3CDTF">2010-12-29T22:05:00Z</dcterms:created>
  <dcterms:modified xsi:type="dcterms:W3CDTF">2012-01-31T10:59:00Z</dcterms:modified>
</cp:coreProperties>
</file>