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CDE" w:rsidRPr="00EE6BBB" w:rsidRDefault="00D16CDE" w:rsidP="00D16CDE">
      <w:pPr>
        <w:pStyle w:val="NoSpacing"/>
      </w:pPr>
      <w:r w:rsidRPr="00EE6BBB">
        <w:rPr>
          <w:u w:val="single"/>
        </w:rPr>
        <w:t>Richard BRAYTOFT, the elder</w:t>
      </w:r>
      <w:r w:rsidRPr="00EE6BBB">
        <w:t xml:space="preserve">    </w:t>
      </w:r>
      <w:proofErr w:type="gramStart"/>
      <w:r w:rsidRPr="00EE6BBB">
        <w:t xml:space="preserve">   (</w:t>
      </w:r>
      <w:proofErr w:type="gramEnd"/>
      <w:r w:rsidRPr="00EE6BBB">
        <w:t>fl.1467)</w:t>
      </w:r>
    </w:p>
    <w:p w:rsidR="00D16CDE" w:rsidRPr="00EE6BBB" w:rsidRDefault="00D16CDE" w:rsidP="00D16CDE">
      <w:pPr>
        <w:pStyle w:val="NoSpacing"/>
      </w:pPr>
    </w:p>
    <w:p w:rsidR="00D16CDE" w:rsidRPr="00EE6BBB" w:rsidRDefault="00D16CDE" w:rsidP="00D16CDE">
      <w:pPr>
        <w:pStyle w:val="NoSpacing"/>
      </w:pPr>
    </w:p>
    <w:p w:rsidR="00D16CDE" w:rsidRPr="00EE6BBB" w:rsidRDefault="00D16CDE" w:rsidP="00D16CDE">
      <w:pPr>
        <w:pStyle w:val="NoSpacing"/>
      </w:pPr>
      <w:r w:rsidRPr="00EE6BBB">
        <w:t>27 Oct.1467</w:t>
      </w:r>
      <w:r w:rsidRPr="00EE6BBB">
        <w:tab/>
        <w:t xml:space="preserve">Settlement of the action taken by him and others against John </w:t>
      </w:r>
      <w:proofErr w:type="spellStart"/>
      <w:r w:rsidRPr="00EE6BBB">
        <w:t>Illage</w:t>
      </w:r>
      <w:proofErr w:type="spellEnd"/>
      <w:r w:rsidRPr="00EE6BBB">
        <w:t xml:space="preserve"> of</w:t>
      </w:r>
    </w:p>
    <w:p w:rsidR="00D16CDE" w:rsidRPr="00EE6BBB" w:rsidRDefault="00D16CDE" w:rsidP="00D16CDE">
      <w:pPr>
        <w:pStyle w:val="NoSpacing"/>
      </w:pPr>
      <w:r w:rsidRPr="00EE6BBB">
        <w:tab/>
      </w:r>
      <w:r w:rsidRPr="00EE6BBB">
        <w:tab/>
        <w:t xml:space="preserve">Coventry(q.v.) and his wife, Katherine(q.v.), </w:t>
      </w:r>
      <w:proofErr w:type="spellStart"/>
      <w:r w:rsidRPr="00EE6BBB">
        <w:t>deforciants</w:t>
      </w:r>
      <w:proofErr w:type="spellEnd"/>
      <w:r w:rsidRPr="00EE6BBB">
        <w:t xml:space="preserve"> of a </w:t>
      </w:r>
      <w:proofErr w:type="spellStart"/>
      <w:r w:rsidRPr="00EE6BBB">
        <w:t>messuage</w:t>
      </w:r>
      <w:proofErr w:type="spellEnd"/>
      <w:r w:rsidRPr="00EE6BBB">
        <w:t>,</w:t>
      </w:r>
    </w:p>
    <w:p w:rsidR="00D16CDE" w:rsidRPr="00EE6BBB" w:rsidRDefault="00D16CDE" w:rsidP="00D16CDE">
      <w:pPr>
        <w:pStyle w:val="NoSpacing"/>
      </w:pPr>
      <w:r w:rsidRPr="00EE6BBB">
        <w:tab/>
      </w:r>
      <w:r w:rsidRPr="00EE6BBB">
        <w:tab/>
        <w:t>40 acres of land, 20 acres of meadow and 20 acres of pasture in Thorpe</w:t>
      </w:r>
    </w:p>
    <w:p w:rsidR="00D16CDE" w:rsidRPr="00EE6BBB" w:rsidRDefault="00D16CDE" w:rsidP="00D16CDE">
      <w:pPr>
        <w:pStyle w:val="NoSpacing"/>
      </w:pPr>
      <w:r w:rsidRPr="00EE6BBB">
        <w:tab/>
      </w:r>
      <w:r w:rsidRPr="00EE6BBB">
        <w:tab/>
        <w:t xml:space="preserve">Langton and </w:t>
      </w:r>
      <w:proofErr w:type="spellStart"/>
      <w:r w:rsidRPr="00EE6BBB">
        <w:t>Welham</w:t>
      </w:r>
      <w:proofErr w:type="spellEnd"/>
      <w:r w:rsidRPr="00EE6BBB">
        <w:t>, Leicestershire.</w:t>
      </w:r>
    </w:p>
    <w:p w:rsidR="00D16CDE" w:rsidRPr="00EE6BBB" w:rsidRDefault="00D16CDE" w:rsidP="00D16CDE">
      <w:pPr>
        <w:pStyle w:val="NoSpacing"/>
      </w:pPr>
      <w:r w:rsidRPr="00EE6BBB">
        <w:tab/>
      </w:r>
      <w:r w:rsidRPr="00EE6BBB">
        <w:tab/>
        <w:t>(</w:t>
      </w:r>
      <w:hyperlink r:id="rId6" w:history="1">
        <w:r w:rsidRPr="00EE6BBB">
          <w:rPr>
            <w:rStyle w:val="Hyperlink"/>
          </w:rPr>
          <w:t>www.medievalgenealogy.org.uk/fines/abstracts/CP_25_1_126_78.shtml</w:t>
        </w:r>
      </w:hyperlink>
      <w:r w:rsidRPr="00EE6BBB">
        <w:t>)</w:t>
      </w:r>
    </w:p>
    <w:p w:rsidR="00D16CDE" w:rsidRPr="00EE6BBB" w:rsidRDefault="00D16CDE" w:rsidP="00D16CDE">
      <w:pPr>
        <w:pStyle w:val="NoSpacing"/>
      </w:pPr>
    </w:p>
    <w:p w:rsidR="00D16CDE" w:rsidRPr="00EE6BBB" w:rsidRDefault="00D16CDE" w:rsidP="00D16CDE">
      <w:pPr>
        <w:pStyle w:val="NoSpacing"/>
      </w:pPr>
    </w:p>
    <w:p w:rsidR="00D16CDE" w:rsidRPr="00EE6BBB" w:rsidRDefault="00D16CDE" w:rsidP="00D16CDE">
      <w:pPr>
        <w:pStyle w:val="NoSpacing"/>
      </w:pPr>
      <w:r w:rsidRPr="00EE6BBB">
        <w:t>14 November 2015</w:t>
      </w:r>
    </w:p>
    <w:p w:rsidR="006B2F86" w:rsidRPr="00E71FC3" w:rsidRDefault="00D16C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CDE" w:rsidRDefault="00D16CDE" w:rsidP="00E71FC3">
      <w:pPr>
        <w:spacing w:after="0" w:line="240" w:lineRule="auto"/>
      </w:pPr>
      <w:r>
        <w:separator/>
      </w:r>
    </w:p>
  </w:endnote>
  <w:endnote w:type="continuationSeparator" w:id="0">
    <w:p w:rsidR="00D16CDE" w:rsidRDefault="00D16C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CDE" w:rsidRDefault="00D16CDE" w:rsidP="00E71FC3">
      <w:pPr>
        <w:spacing w:after="0" w:line="240" w:lineRule="auto"/>
      </w:pPr>
      <w:r>
        <w:separator/>
      </w:r>
    </w:p>
  </w:footnote>
  <w:footnote w:type="continuationSeparator" w:id="0">
    <w:p w:rsidR="00D16CDE" w:rsidRDefault="00D16C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CDE"/>
    <w:rsid w:val="001A7C09"/>
    <w:rsid w:val="00577BD5"/>
    <w:rsid w:val="00656CBA"/>
    <w:rsid w:val="006A1F77"/>
    <w:rsid w:val="00733BE7"/>
    <w:rsid w:val="00AB52E8"/>
    <w:rsid w:val="00B16D3F"/>
    <w:rsid w:val="00BB41AC"/>
    <w:rsid w:val="00D16C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87BA5D-6740-4D1B-9B81-44206375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16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2017-02-16T21:29:00Z</dcterms:created>
  <dcterms:modified xsi:type="dcterms:W3CDTF">2017-02-16T21:29:00Z</dcterms:modified>
</cp:coreProperties>
</file>