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E125B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BRAYTOFT, senior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1072CEDB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Coventry.</w:t>
      </w:r>
    </w:p>
    <w:p w14:paraId="1F7657F7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</w:p>
    <w:p w14:paraId="1A195F3F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</w:p>
    <w:p w14:paraId="5A67B66C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  <w:lang w:val="en-GB"/>
        </w:rPr>
        <w:t>Maydeley</w:t>
      </w:r>
      <w:proofErr w:type="spellEnd"/>
      <w:r>
        <w:rPr>
          <w:rFonts w:cs="Times New Roman"/>
          <w:szCs w:val="24"/>
          <w:lang w:val="en-GB"/>
        </w:rPr>
        <w:t xml:space="preserve"> of Stafford(q.v.) and his wife,</w:t>
      </w:r>
    </w:p>
    <w:p w14:paraId="57CE3276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Margery(q.v.), as the administrators of William </w:t>
      </w:r>
      <w:proofErr w:type="spellStart"/>
      <w:r>
        <w:rPr>
          <w:rFonts w:cs="Times New Roman"/>
          <w:szCs w:val="24"/>
          <w:lang w:val="en-GB"/>
        </w:rPr>
        <w:t>Werram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1C72C1EB" w14:textId="77777777" w:rsidR="001F186F" w:rsidRPr="00640803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7986212B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</w:p>
    <w:p w14:paraId="29B375CB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</w:p>
    <w:p w14:paraId="64BABA4C" w14:textId="77777777" w:rsidR="001F186F" w:rsidRDefault="001F186F" w:rsidP="001F186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January 2024</w:t>
      </w:r>
    </w:p>
    <w:p w14:paraId="63F769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0680C" w14:textId="77777777" w:rsidR="001F186F" w:rsidRDefault="001F186F" w:rsidP="009139A6">
      <w:r>
        <w:separator/>
      </w:r>
    </w:p>
  </w:endnote>
  <w:endnote w:type="continuationSeparator" w:id="0">
    <w:p w14:paraId="2EB7059B" w14:textId="77777777" w:rsidR="001F186F" w:rsidRDefault="001F18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47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D8F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E2C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88A76" w14:textId="77777777" w:rsidR="001F186F" w:rsidRDefault="001F186F" w:rsidP="009139A6">
      <w:r>
        <w:separator/>
      </w:r>
    </w:p>
  </w:footnote>
  <w:footnote w:type="continuationSeparator" w:id="0">
    <w:p w14:paraId="105AFCF1" w14:textId="77777777" w:rsidR="001F186F" w:rsidRDefault="001F18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34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CC2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6C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6F"/>
    <w:rsid w:val="000666E0"/>
    <w:rsid w:val="001F186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7561"/>
  <w15:chartTrackingRefBased/>
  <w15:docId w15:val="{C931DC3A-9C2E-4526-920C-C1FBD108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18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2024-01-15T16:29:00Z</dcterms:created>
  <dcterms:modified xsi:type="dcterms:W3CDTF">2024-01-15T16:30:00Z</dcterms:modified>
</cp:coreProperties>
</file>