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D3913" w14:textId="77777777" w:rsidR="00334261" w:rsidRDefault="00334261" w:rsidP="00334261">
      <w:pPr>
        <w:pStyle w:val="NoSpacing"/>
      </w:pPr>
      <w:r>
        <w:rPr>
          <w:u w:val="single"/>
        </w:rPr>
        <w:t>Sir Reginald BRAYBROKE</w:t>
      </w:r>
      <w:r>
        <w:t xml:space="preserve">       (fl.1403-4)</w:t>
      </w:r>
    </w:p>
    <w:p w14:paraId="71C3529C" w14:textId="77777777" w:rsidR="00334261" w:rsidRDefault="00334261" w:rsidP="00334261">
      <w:pPr>
        <w:pStyle w:val="NoSpacing"/>
      </w:pPr>
    </w:p>
    <w:p w14:paraId="6D451A2A" w14:textId="77777777" w:rsidR="00334261" w:rsidRDefault="00334261" w:rsidP="00334261">
      <w:pPr>
        <w:pStyle w:val="NoSpacing"/>
      </w:pPr>
    </w:p>
    <w:p w14:paraId="0F09A1E4" w14:textId="77777777" w:rsidR="00334261" w:rsidRPr="00587166" w:rsidRDefault="00334261" w:rsidP="00334261">
      <w:pPr>
        <w:pStyle w:val="NoSpacing"/>
      </w:pPr>
      <w:r>
        <w:t>= Johanna(q.v.).    (Suffolk Feet of Fines p.276)</w:t>
      </w:r>
    </w:p>
    <w:p w14:paraId="7F945934" w14:textId="77777777" w:rsidR="00334261" w:rsidRDefault="00334261" w:rsidP="00334261">
      <w:pPr>
        <w:pStyle w:val="NoSpacing"/>
      </w:pPr>
    </w:p>
    <w:p w14:paraId="792F14A0" w14:textId="77777777" w:rsidR="00334261" w:rsidRDefault="00334261" w:rsidP="00334261">
      <w:pPr>
        <w:pStyle w:val="NoSpacing"/>
      </w:pPr>
    </w:p>
    <w:p w14:paraId="1E373E54" w14:textId="77777777" w:rsidR="00334261" w:rsidRDefault="00334261" w:rsidP="00334261">
      <w:pPr>
        <w:pStyle w:val="NoSpacing"/>
      </w:pPr>
      <w:r>
        <w:t xml:space="preserve">         1403-4</w:t>
      </w:r>
      <w:r>
        <w:tab/>
        <w:t xml:space="preserve">Settlement of the action taken against them by John Stanerton(q.v.) and </w:t>
      </w:r>
    </w:p>
    <w:p w14:paraId="485EEE43" w14:textId="77777777" w:rsidR="00334261" w:rsidRDefault="00334261" w:rsidP="00334261">
      <w:pPr>
        <w:pStyle w:val="NoSpacing"/>
      </w:pPr>
      <w:r>
        <w:tab/>
      </w:r>
      <w:r>
        <w:tab/>
        <w:t>others over the manors of Coton and Neweton, Suffolk.   (ibid.)</w:t>
      </w:r>
    </w:p>
    <w:p w14:paraId="012FDC71" w14:textId="77777777" w:rsidR="0075669E" w:rsidRDefault="0075669E" w:rsidP="0075669E">
      <w:pPr>
        <w:pStyle w:val="NoSpacing"/>
        <w:rPr>
          <w:color w:val="282B30"/>
          <w:shd w:val="clear" w:color="auto" w:fill="FFFFFF"/>
        </w:rPr>
      </w:pPr>
      <w:r>
        <w:rPr>
          <w:color w:val="282B30"/>
          <w:shd w:val="clear" w:color="auto" w:fill="FFFFFF"/>
        </w:rPr>
        <w:t>28 Jun.1404</w:t>
      </w:r>
      <w:r>
        <w:rPr>
          <w:color w:val="282B30"/>
          <w:shd w:val="clear" w:color="auto" w:fill="FFFFFF"/>
        </w:rPr>
        <w:tab/>
        <w:t>He was appointed to serve at sea under the command of Thomas Berkeley,</w:t>
      </w:r>
    </w:p>
    <w:p w14:paraId="24289738" w14:textId="77777777" w:rsidR="0075669E" w:rsidRDefault="0075669E" w:rsidP="0075669E">
      <w:pPr>
        <w:pStyle w:val="NoSpacing"/>
        <w:rPr>
          <w:color w:val="282B30"/>
          <w:shd w:val="clear" w:color="auto" w:fill="FFFFFF"/>
        </w:rPr>
      </w:pPr>
      <w:r>
        <w:rPr>
          <w:color w:val="282B30"/>
          <w:shd w:val="clear" w:color="auto" w:fill="FFFFFF"/>
        </w:rPr>
        <w:tab/>
      </w:r>
      <w:r>
        <w:rPr>
          <w:color w:val="282B30"/>
          <w:shd w:val="clear" w:color="auto" w:fill="FFFFFF"/>
        </w:rPr>
        <w:tab/>
        <w:t>Lord Berkeley(q.v.).</w:t>
      </w:r>
    </w:p>
    <w:p w14:paraId="443E13B7" w14:textId="77777777" w:rsidR="0075669E" w:rsidRDefault="0075669E" w:rsidP="0075669E">
      <w:pPr>
        <w:pStyle w:val="NoSpacing"/>
        <w:ind w:left="1440"/>
        <w:rPr>
          <w:color w:val="282B30"/>
          <w:shd w:val="clear" w:color="auto" w:fill="FFFFFF"/>
        </w:rPr>
      </w:pPr>
      <w:r w:rsidRPr="006159FE">
        <w:rPr>
          <w:color w:val="282B30"/>
          <w:shd w:val="clear" w:color="auto" w:fill="FFFFFF"/>
        </w:rPr>
        <w:t>(</w:t>
      </w:r>
      <w:r>
        <w:rPr>
          <w:color w:val="282B30"/>
          <w:shd w:val="clear" w:color="auto" w:fill="FFFFFF"/>
        </w:rPr>
        <w:t xml:space="preserve">ref. </w:t>
      </w:r>
      <w:r w:rsidRPr="006159FE">
        <w:rPr>
          <w:color w:val="282B30"/>
          <w:shd w:val="clear" w:color="auto" w:fill="FFFFFF"/>
        </w:rPr>
        <w:t>TNA</w:t>
      </w:r>
      <w:r>
        <w:rPr>
          <w:color w:val="282B30"/>
          <w:shd w:val="clear" w:color="auto" w:fill="FFFFFF"/>
        </w:rPr>
        <w:t>, E101/43/32, m1,</w:t>
      </w:r>
      <w:r w:rsidRPr="006159FE">
        <w:rPr>
          <w:color w:val="282B30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color w:val="282B30"/>
          <w:shd w:val="clear" w:color="auto" w:fill="FFFFFF"/>
        </w:rPr>
        <w:t>accessed</w:t>
      </w:r>
    </w:p>
    <w:p w14:paraId="7DC17198" w14:textId="0610A935" w:rsidR="0075669E" w:rsidRPr="0075669E" w:rsidRDefault="0075669E" w:rsidP="0075669E">
      <w:pPr>
        <w:pStyle w:val="NoSpacing"/>
        <w:ind w:left="720" w:firstLine="720"/>
        <w:rPr>
          <w:color w:val="282B30"/>
          <w:shd w:val="clear" w:color="auto" w:fill="FFFFFF"/>
        </w:rPr>
      </w:pPr>
      <w:r>
        <w:rPr>
          <w:color w:val="282B30"/>
          <w:shd w:val="clear" w:color="auto" w:fill="FFFFFF"/>
        </w:rPr>
        <w:t>14 November 2022)</w:t>
      </w:r>
    </w:p>
    <w:p w14:paraId="7CE760B2" w14:textId="77777777" w:rsidR="00334261" w:rsidRDefault="00334261" w:rsidP="00334261">
      <w:pPr>
        <w:pStyle w:val="NoSpacing"/>
      </w:pPr>
    </w:p>
    <w:p w14:paraId="53757D21" w14:textId="77777777" w:rsidR="00334261" w:rsidRDefault="00334261" w:rsidP="00334261">
      <w:pPr>
        <w:pStyle w:val="NoSpacing"/>
      </w:pPr>
    </w:p>
    <w:p w14:paraId="5D4E4D8D" w14:textId="77777777" w:rsidR="00334261" w:rsidRDefault="00334261" w:rsidP="00334261">
      <w:pPr>
        <w:pStyle w:val="NoSpacing"/>
      </w:pPr>
      <w:r>
        <w:t>13 December 2012</w:t>
      </w:r>
    </w:p>
    <w:p w14:paraId="277B6C63" w14:textId="75B7AEFC" w:rsidR="0075669E" w:rsidRDefault="0075669E" w:rsidP="00334261">
      <w:pPr>
        <w:pStyle w:val="NoSpacing"/>
      </w:pPr>
      <w:r>
        <w:t xml:space="preserve">  7 September 2023</w:t>
      </w:r>
    </w:p>
    <w:p w14:paraId="20021003" w14:textId="77777777" w:rsidR="0075669E" w:rsidRPr="00186E49" w:rsidRDefault="0075669E" w:rsidP="00115448">
      <w:pPr>
        <w:pStyle w:val="NoSpacing"/>
      </w:pPr>
    </w:p>
    <w:sectPr w:rsidR="00BA4020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4903CA" w14:textId="77777777" w:rsidR="00334261" w:rsidRDefault="00334261" w:rsidP="00552EBA">
      <w:r>
        <w:separator/>
      </w:r>
    </w:p>
  </w:endnote>
  <w:endnote w:type="continuationSeparator" w:id="0">
    <w:p w14:paraId="0D8D673E" w14:textId="77777777" w:rsidR="00334261" w:rsidRDefault="0033426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F2FB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C6DCF1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5669E">
      <w:rPr>
        <w:noProof/>
      </w:rPr>
      <w:t>07 September 2023</w:t>
    </w:r>
    <w:r w:rsidR="00C07895">
      <w:rPr>
        <w:noProof/>
      </w:rPr>
      <w:fldChar w:fldCharType="end"/>
    </w:r>
  </w:p>
  <w:p w14:paraId="7416F7FF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F7228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2D0B40" w14:textId="77777777" w:rsidR="00334261" w:rsidRDefault="00334261" w:rsidP="00552EBA">
      <w:r>
        <w:separator/>
      </w:r>
    </w:p>
  </w:footnote>
  <w:footnote w:type="continuationSeparator" w:id="0">
    <w:p w14:paraId="34445B8C" w14:textId="77777777" w:rsidR="00334261" w:rsidRDefault="0033426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330B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3B1ED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30290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34261"/>
    <w:rsid w:val="00552EBA"/>
    <w:rsid w:val="0075669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BCD30"/>
  <w15:docId w15:val="{1EC0258D-589D-4932-9432-8DC0E98D3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469</Characters>
  <Application>Microsoft Office Word</Application>
  <DocSecurity>0</DocSecurity>
  <Lines>3</Lines>
  <Paragraphs>1</Paragraphs>
  <ScaleCrop>false</ScaleCrop>
  <Company/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2012-12-22T20:39:00Z</dcterms:created>
  <dcterms:modified xsi:type="dcterms:W3CDTF">2023-09-07T08:01:00Z</dcterms:modified>
</cp:coreProperties>
</file>