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CD" w:rsidRPr="00B043CD" w:rsidRDefault="00B043CD" w:rsidP="00B043CD">
      <w:bookmarkStart w:id="0" w:name="_GoBack"/>
      <w:r w:rsidRPr="00B043CD">
        <w:rPr>
          <w:u w:val="single"/>
        </w:rPr>
        <w:t>Sir Philip BRAUNCH</w:t>
      </w:r>
      <w:r w:rsidRPr="00B043CD">
        <w:t xml:space="preserve">   </w:t>
      </w:r>
      <w:proofErr w:type="gramStart"/>
      <w:r w:rsidRPr="00B043CD">
        <w:t xml:space="preserve">   (</w:t>
      </w:r>
      <w:proofErr w:type="gramEnd"/>
      <w:r w:rsidRPr="00B043CD">
        <w:t>fl.1420)</w:t>
      </w:r>
    </w:p>
    <w:p w:rsidR="00B043CD" w:rsidRPr="00B043CD" w:rsidRDefault="00B043CD" w:rsidP="00B043CD"/>
    <w:p w:rsidR="00B043CD" w:rsidRPr="00B043CD" w:rsidRDefault="00B043CD" w:rsidP="00B043CD"/>
    <w:p w:rsidR="00B043CD" w:rsidRPr="00B043CD" w:rsidRDefault="00B043CD" w:rsidP="00B043CD">
      <w:r w:rsidRPr="00B043CD">
        <w:t xml:space="preserve">Son of Sir John </w:t>
      </w:r>
      <w:proofErr w:type="spellStart"/>
      <w:r w:rsidRPr="00B043CD">
        <w:t>Braunch</w:t>
      </w:r>
      <w:proofErr w:type="spellEnd"/>
      <w:r w:rsidRPr="00B043CD">
        <w:t xml:space="preserve"> and his wife, Lady Catherine(q.v.).</w:t>
      </w:r>
    </w:p>
    <w:p w:rsidR="00B043CD" w:rsidRPr="00B043CD" w:rsidRDefault="00B043CD" w:rsidP="00B043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43CD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B043CD" w:rsidRPr="00B043CD" w:rsidRDefault="00B043CD" w:rsidP="00B043CD">
      <w:r w:rsidRPr="00B043CD">
        <w:t xml:space="preserve"> vol.9 pp.438-</w:t>
      </w:r>
      <w:proofErr w:type="gramStart"/>
      <w:r w:rsidRPr="00B043CD">
        <w:t>42  Francis</w:t>
      </w:r>
      <w:proofErr w:type="gramEnd"/>
      <w:r w:rsidRPr="00B043CD">
        <w:t xml:space="preserve"> </w:t>
      </w:r>
      <w:proofErr w:type="spellStart"/>
      <w:r w:rsidRPr="00B043CD">
        <w:t>Blomefield</w:t>
      </w:r>
      <w:proofErr w:type="spellEnd"/>
      <w:r w:rsidRPr="00B043CD">
        <w:t>)</w:t>
      </w:r>
    </w:p>
    <w:p w:rsidR="00B043CD" w:rsidRPr="00B043CD" w:rsidRDefault="00B043CD" w:rsidP="00B043CD"/>
    <w:p w:rsidR="00B043CD" w:rsidRPr="00B043CD" w:rsidRDefault="00B043CD" w:rsidP="00B043CD"/>
    <w:p w:rsidR="00B043CD" w:rsidRPr="00B043CD" w:rsidRDefault="00B043CD" w:rsidP="00B043CD">
      <w:r w:rsidRPr="00B043CD">
        <w:t xml:space="preserve">  3 Aug.1420</w:t>
      </w:r>
      <w:r w:rsidRPr="00B043CD">
        <w:tab/>
        <w:t>His mother bequeathed him a salt-cote at Fleet, Lincolnshire.  (ibid.)</w:t>
      </w:r>
    </w:p>
    <w:p w:rsidR="00B043CD" w:rsidRPr="00B043CD" w:rsidRDefault="00B043CD" w:rsidP="00B043CD"/>
    <w:p w:rsidR="00B043CD" w:rsidRPr="00B043CD" w:rsidRDefault="00B043CD" w:rsidP="00B043CD"/>
    <w:p w:rsidR="00DD5B8A" w:rsidRPr="00B043CD" w:rsidRDefault="00B043CD" w:rsidP="00B043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43CD">
        <w:rPr>
          <w:rFonts w:ascii="Times New Roman" w:hAnsi="Times New Roman" w:cs="Times New Roman"/>
          <w:sz w:val="24"/>
          <w:szCs w:val="24"/>
        </w:rPr>
        <w:t>4 August 2015</w:t>
      </w:r>
      <w:bookmarkEnd w:id="0"/>
    </w:p>
    <w:sectPr w:rsidR="00DD5B8A" w:rsidRPr="00B043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3CD" w:rsidRDefault="00B043CD" w:rsidP="00564E3C">
      <w:r>
        <w:separator/>
      </w:r>
    </w:p>
  </w:endnote>
  <w:endnote w:type="continuationSeparator" w:id="0">
    <w:p w:rsidR="00B043CD" w:rsidRDefault="00B043C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3CD" w:rsidRDefault="00B043CD" w:rsidP="00564E3C">
      <w:r>
        <w:separator/>
      </w:r>
    </w:p>
  </w:footnote>
  <w:footnote w:type="continuationSeparator" w:id="0">
    <w:p w:rsidR="00B043CD" w:rsidRDefault="00B043CD" w:rsidP="00564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CD"/>
    <w:rsid w:val="00564E3C"/>
    <w:rsid w:val="00B043C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130F00-CBC0-42F6-9ABB-849CD2C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3C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2015-10-02T19:22:00Z</dcterms:created>
  <dcterms:modified xsi:type="dcterms:W3CDTF">2015-10-02T19:22:00Z</dcterms:modified>
</cp:coreProperties>
</file>