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7AD46" w14:textId="77777777" w:rsidR="004D6732" w:rsidRDefault="004D6732" w:rsidP="004D67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BRADFORD</w:t>
      </w:r>
      <w:r>
        <w:rPr>
          <w:rFonts w:ascii="Times New Roman" w:hAnsi="Times New Roman" w:cs="Times New Roman"/>
        </w:rPr>
        <w:t xml:space="preserve">      (d.ca.1481)</w:t>
      </w:r>
    </w:p>
    <w:p w14:paraId="544F2A80" w14:textId="77777777" w:rsidR="004D6732" w:rsidRDefault="004D6732" w:rsidP="004D6732">
      <w:pPr>
        <w:pStyle w:val="NoSpacing"/>
        <w:rPr>
          <w:rFonts w:ascii="Times New Roman" w:hAnsi="Times New Roman" w:cs="Times New Roman"/>
        </w:rPr>
      </w:pPr>
    </w:p>
    <w:p w14:paraId="7C1E42B1" w14:textId="77777777" w:rsidR="004D6732" w:rsidRDefault="004D6732" w:rsidP="004D6732">
      <w:pPr>
        <w:pStyle w:val="NoSpacing"/>
        <w:rPr>
          <w:rFonts w:ascii="Times New Roman" w:hAnsi="Times New Roman" w:cs="Times New Roman"/>
        </w:rPr>
      </w:pPr>
    </w:p>
    <w:p w14:paraId="2FF18A78" w14:textId="77777777" w:rsidR="004D6732" w:rsidRDefault="004D6732" w:rsidP="004D67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Aug.1481</w:t>
      </w:r>
      <w:r>
        <w:rPr>
          <w:rFonts w:ascii="Times New Roman" w:hAnsi="Times New Roman" w:cs="Times New Roman"/>
        </w:rPr>
        <w:tab/>
        <w:t>His Will was proved.</w:t>
      </w:r>
    </w:p>
    <w:p w14:paraId="6059F555" w14:textId="77777777" w:rsidR="004D6732" w:rsidRDefault="004D6732" w:rsidP="004D6732">
      <w:pPr>
        <w:pStyle w:val="NoSpacing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(“The </w:t>
      </w:r>
      <w:proofErr w:type="spellStart"/>
      <w:r>
        <w:rPr>
          <w:rFonts w:ascii="Times New Roman" w:eastAsia="Times New Roman" w:hAnsi="Times New Roman" w:cs="Times New Roman"/>
        </w:rPr>
        <w:t>Logge</w:t>
      </w:r>
      <w:proofErr w:type="spellEnd"/>
      <w:r>
        <w:rPr>
          <w:rFonts w:ascii="Times New Roman" w:eastAsia="Times New Roman" w:hAnsi="Times New Roman" w:cs="Times New Roman"/>
        </w:rPr>
        <w:t xml:space="preserve"> Register of P.C.C. Wills 1479 to 1486” ed. Lesley Boatwright, Moira </w:t>
      </w:r>
      <w:proofErr w:type="spellStart"/>
      <w:r>
        <w:rPr>
          <w:rFonts w:ascii="Times New Roman" w:eastAsia="Times New Roman" w:hAnsi="Times New Roman" w:cs="Times New Roman"/>
        </w:rPr>
        <w:t>Habberjam</w:t>
      </w:r>
      <w:proofErr w:type="spellEnd"/>
      <w:r>
        <w:rPr>
          <w:rFonts w:ascii="Times New Roman" w:eastAsia="Times New Roman" w:hAnsi="Times New Roman" w:cs="Times New Roman"/>
        </w:rPr>
        <w:t xml:space="preserve"> and Peter Hammond, pub. The Richard III Society 2008 </w:t>
      </w:r>
    </w:p>
    <w:p w14:paraId="7625B29D" w14:textId="77777777" w:rsidR="004D6732" w:rsidRDefault="004D6732" w:rsidP="004D6732">
      <w:pPr>
        <w:pStyle w:val="NoSpacing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vol. I pp.403-5)</w:t>
      </w:r>
    </w:p>
    <w:p w14:paraId="1F423117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</w:p>
    <w:p w14:paraId="4962032A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</w:p>
    <w:p w14:paraId="50204ADB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Executors:   Master William Strynger(q.v.), John Pralle of London, brewer(q.v.)</w:t>
      </w:r>
    </w:p>
    <w:p w14:paraId="01E4A348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</w:p>
    <w:p w14:paraId="3B58ADF7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</w:p>
    <w:p w14:paraId="5416A809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</w:p>
    <w:p w14:paraId="043940CF" w14:textId="77777777" w:rsidR="004D6732" w:rsidRDefault="004D6732" w:rsidP="004D6732">
      <w:pPr>
        <w:pStyle w:val="NoSpacing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25 January 2026</w:t>
      </w:r>
    </w:p>
    <w:p w14:paraId="4A32E88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6E591" w14:textId="77777777" w:rsidR="00B00D24" w:rsidRDefault="00B00D24" w:rsidP="00086E2C">
      <w:pPr>
        <w:spacing w:after="0" w:line="240" w:lineRule="auto"/>
      </w:pPr>
      <w:r>
        <w:separator/>
      </w:r>
    </w:p>
  </w:endnote>
  <w:endnote w:type="continuationSeparator" w:id="0">
    <w:p w14:paraId="67EC5558" w14:textId="77777777" w:rsidR="00B00D24" w:rsidRDefault="00B00D2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C20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788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9C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8A86" w14:textId="77777777" w:rsidR="00B00D24" w:rsidRDefault="00B00D24" w:rsidP="00086E2C">
      <w:pPr>
        <w:spacing w:after="0" w:line="240" w:lineRule="auto"/>
      </w:pPr>
      <w:r>
        <w:separator/>
      </w:r>
    </w:p>
  </w:footnote>
  <w:footnote w:type="continuationSeparator" w:id="0">
    <w:p w14:paraId="5BD87313" w14:textId="77777777" w:rsidR="00B00D24" w:rsidRDefault="00B00D2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685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37C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D48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32"/>
    <w:rsid w:val="00086E2C"/>
    <w:rsid w:val="000A2E7A"/>
    <w:rsid w:val="002244B7"/>
    <w:rsid w:val="00314D94"/>
    <w:rsid w:val="004D6732"/>
    <w:rsid w:val="005B5981"/>
    <w:rsid w:val="00617568"/>
    <w:rsid w:val="006E68FA"/>
    <w:rsid w:val="00B00D2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92D50"/>
  <w15:chartTrackingRefBased/>
  <w15:docId w15:val="{9D2464E6-4A90-4DB1-BCA6-B14FA459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D67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281</Characters>
  <Application>Microsoft Office Word</Application>
  <DocSecurity>0</DocSecurity>
  <Lines>23</Lines>
  <Paragraphs>11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2026-01-28T16:42:00Z</dcterms:created>
  <dcterms:modified xsi:type="dcterms:W3CDTF">2026-01-28T16:43:00Z</dcterms:modified>
</cp:coreProperties>
</file>