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998BB9" w14:textId="77777777" w:rsidR="00627569" w:rsidRDefault="00627569" w:rsidP="0062756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BRAKE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fl.1457)</w:t>
      </w:r>
    </w:p>
    <w:p w14:paraId="429219C4" w14:textId="77777777" w:rsidR="00627569" w:rsidRDefault="00627569" w:rsidP="0062756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Castre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Northamptonshire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79F33AB5" w14:textId="77777777" w:rsidR="00627569" w:rsidRDefault="00627569" w:rsidP="0062756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202F0A" w14:textId="77777777" w:rsidR="00627569" w:rsidRDefault="00627569" w:rsidP="0062756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B93AB9" w14:textId="77777777" w:rsidR="00627569" w:rsidRDefault="00627569" w:rsidP="0062756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Jan.1457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Bretayn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Milton(q.v.) enfeoffed Henry </w:t>
      </w:r>
      <w:proofErr w:type="spellStart"/>
      <w:r>
        <w:rPr>
          <w:rFonts w:ascii="Times New Roman" w:hAnsi="Times New Roman" w:cs="Times New Roman"/>
          <w:sz w:val="24"/>
          <w:szCs w:val="24"/>
        </w:rPr>
        <w:t>Grene</w:t>
      </w:r>
      <w:proofErr w:type="spellEnd"/>
      <w:r>
        <w:rPr>
          <w:rFonts w:ascii="Times New Roman" w:hAnsi="Times New Roman" w:cs="Times New Roman"/>
          <w:sz w:val="24"/>
          <w:szCs w:val="24"/>
        </w:rPr>
        <w:t>, esquire(q.v.),</w:t>
      </w:r>
    </w:p>
    <w:p w14:paraId="510E8581" w14:textId="77777777" w:rsidR="00627569" w:rsidRDefault="00627569" w:rsidP="0062756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Aldewyncle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and others of the manor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Woodcfoft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with its</w:t>
      </w:r>
    </w:p>
    <w:p w14:paraId="35247C79" w14:textId="77777777" w:rsidR="00627569" w:rsidRDefault="00627569" w:rsidP="0062756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appurtenances in Woodcroft, </w:t>
      </w:r>
      <w:proofErr w:type="spellStart"/>
      <w:r>
        <w:rPr>
          <w:rFonts w:ascii="Times New Roman" w:hAnsi="Times New Roman" w:cs="Times New Roman"/>
          <w:sz w:val="24"/>
          <w:szCs w:val="24"/>
        </w:rPr>
        <w:t>Etton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Helpston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Ufford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Marham, </w:t>
      </w:r>
      <w:proofErr w:type="spellStart"/>
      <w:r>
        <w:rPr>
          <w:rFonts w:ascii="Times New Roman" w:hAnsi="Times New Roman" w:cs="Times New Roman"/>
          <w:sz w:val="24"/>
          <w:szCs w:val="24"/>
        </w:rPr>
        <w:t>Glinton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14:paraId="53C7F79C" w14:textId="77777777" w:rsidR="00627569" w:rsidRDefault="00627569" w:rsidP="0062756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and </w:t>
      </w:r>
      <w:proofErr w:type="spellStart"/>
      <w:r>
        <w:rPr>
          <w:rFonts w:ascii="Times New Roman" w:hAnsi="Times New Roman" w:cs="Times New Roman"/>
          <w:sz w:val="24"/>
          <w:szCs w:val="24"/>
        </w:rPr>
        <w:t>Paston</w:t>
      </w:r>
      <w:proofErr w:type="spellEnd"/>
      <w:r>
        <w:rPr>
          <w:rFonts w:ascii="Times New Roman" w:hAnsi="Times New Roman" w:cs="Times New Roman"/>
          <w:sz w:val="24"/>
          <w:szCs w:val="24"/>
        </w:rPr>
        <w:t>.     (T.N.A. ref F(M) Charter/670)</w:t>
      </w:r>
    </w:p>
    <w:p w14:paraId="39730AB7" w14:textId="77777777" w:rsidR="00627569" w:rsidRDefault="00627569" w:rsidP="0062756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D6EEFAA" w14:textId="77777777" w:rsidR="00627569" w:rsidRDefault="00627569" w:rsidP="0062756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ED16C9" w14:textId="77777777" w:rsidR="00627569" w:rsidRDefault="00627569" w:rsidP="0062756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March 2022</w:t>
      </w:r>
    </w:p>
    <w:p w14:paraId="22924E6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1B3505" w14:textId="77777777" w:rsidR="00627569" w:rsidRDefault="00627569" w:rsidP="009139A6">
      <w:r>
        <w:separator/>
      </w:r>
    </w:p>
  </w:endnote>
  <w:endnote w:type="continuationSeparator" w:id="0">
    <w:p w14:paraId="59832B96" w14:textId="77777777" w:rsidR="00627569" w:rsidRDefault="0062756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DFD21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18152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E3F85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D7168B" w14:textId="77777777" w:rsidR="00627569" w:rsidRDefault="00627569" w:rsidP="009139A6">
      <w:r>
        <w:separator/>
      </w:r>
    </w:p>
  </w:footnote>
  <w:footnote w:type="continuationSeparator" w:id="0">
    <w:p w14:paraId="7D0BD3A0" w14:textId="77777777" w:rsidR="00627569" w:rsidRDefault="0062756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0BAB1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57C4A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014FB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569"/>
    <w:rsid w:val="000666E0"/>
    <w:rsid w:val="002510B7"/>
    <w:rsid w:val="005C130B"/>
    <w:rsid w:val="00627569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3EB8B8"/>
  <w15:chartTrackingRefBased/>
  <w15:docId w15:val="{BFD30F29-C931-4EA8-939B-1E2DF3541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52</Words>
  <Characters>303</Characters>
  <Application>Microsoft Office Word</Application>
  <DocSecurity>0</DocSecurity>
  <Lines>2</Lines>
  <Paragraphs>1</Paragraphs>
  <ScaleCrop>false</ScaleCrop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2022-03-08T16:37:00Z</dcterms:created>
  <dcterms:modified xsi:type="dcterms:W3CDTF">2022-03-08T16:38:00Z</dcterms:modified>
</cp:coreProperties>
</file>