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3DF" w:rsidRDefault="000433DF" w:rsidP="000433DF">
      <w:pPr>
        <w:pStyle w:val="NoSpacing"/>
      </w:pPr>
      <w:r>
        <w:rPr>
          <w:u w:val="single"/>
        </w:rPr>
        <w:t>Lawrence BRADWEN</w:t>
      </w:r>
      <w:r>
        <w:t xml:space="preserve">     (fl.1506)</w:t>
      </w:r>
    </w:p>
    <w:p w:rsidR="000433DF" w:rsidRDefault="000433DF" w:rsidP="000433DF">
      <w:pPr>
        <w:pStyle w:val="NoSpacing"/>
      </w:pPr>
      <w:r>
        <w:t>of Redbourn, Hertfordshire.</w:t>
      </w:r>
    </w:p>
    <w:p w:rsidR="000433DF" w:rsidRDefault="000433DF" w:rsidP="000433DF">
      <w:pPr>
        <w:pStyle w:val="NoSpacing"/>
      </w:pPr>
    </w:p>
    <w:p w:rsidR="000433DF" w:rsidRDefault="000433DF" w:rsidP="000433DF">
      <w:pPr>
        <w:pStyle w:val="NoSpacing"/>
      </w:pPr>
    </w:p>
    <w:p w:rsidR="000433DF" w:rsidRDefault="000433DF" w:rsidP="000433DF">
      <w:pPr>
        <w:pStyle w:val="NoSpacing"/>
      </w:pPr>
      <w:r>
        <w:tab/>
        <w:t>1506</w:t>
      </w:r>
      <w:r>
        <w:tab/>
        <w:t>He made his Will</w:t>
      </w:r>
    </w:p>
    <w:p w:rsidR="000433DF" w:rsidRDefault="000433DF" w:rsidP="000433DF">
      <w:pPr>
        <w:pStyle w:val="NoSpacing"/>
        <w:ind w:left="720" w:firstLine="720"/>
      </w:pPr>
      <w:r>
        <w:t>(Hertfordshire Names online Wills (1437-1857) Doc. ref. 2AR130)</w:t>
      </w:r>
    </w:p>
    <w:p w:rsidR="000433DF" w:rsidRDefault="000433DF" w:rsidP="000433DF">
      <w:pPr>
        <w:pStyle w:val="NoSpacing"/>
      </w:pPr>
    </w:p>
    <w:p w:rsidR="000433DF" w:rsidRDefault="000433DF" w:rsidP="000433DF">
      <w:pPr>
        <w:pStyle w:val="NoSpacing"/>
      </w:pPr>
    </w:p>
    <w:p w:rsidR="000433DF" w:rsidRDefault="000433DF" w:rsidP="000433DF">
      <w:pPr>
        <w:pStyle w:val="NoSpacing"/>
      </w:pPr>
    </w:p>
    <w:p w:rsidR="00BA4020" w:rsidRDefault="000433DF" w:rsidP="000433DF">
      <w:r>
        <w:t>5 February 2011</w:t>
      </w:r>
    </w:p>
    <w:sectPr w:rsidR="00BA4020" w:rsidSect="00E95A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33DF" w:rsidRDefault="000433DF" w:rsidP="00552EBA">
      <w:pPr>
        <w:spacing w:after="0" w:line="240" w:lineRule="auto"/>
      </w:pPr>
      <w:r>
        <w:separator/>
      </w:r>
    </w:p>
  </w:endnote>
  <w:endnote w:type="continuationSeparator" w:id="0">
    <w:p w:rsidR="000433DF" w:rsidRDefault="000433D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433DF">
        <w:rPr>
          <w:noProof/>
        </w:rPr>
        <w:t>24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33DF" w:rsidRDefault="000433DF" w:rsidP="00552EBA">
      <w:pPr>
        <w:spacing w:after="0" w:line="240" w:lineRule="auto"/>
      </w:pPr>
      <w:r>
        <w:separator/>
      </w:r>
    </w:p>
  </w:footnote>
  <w:footnote w:type="continuationSeparator" w:id="0">
    <w:p w:rsidR="000433DF" w:rsidRDefault="000433D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433DF"/>
    <w:rsid w:val="00175804"/>
    <w:rsid w:val="00552EBA"/>
    <w:rsid w:val="00C33865"/>
    <w:rsid w:val="00D45842"/>
    <w:rsid w:val="00E95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3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2011-02-24T20:58:00Z</dcterms:created>
  <dcterms:modified xsi:type="dcterms:W3CDTF">2011-02-24T20:58:00Z</dcterms:modified>
</cp:coreProperties>
</file>