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D3419" w:rsidP="00C009D8">
      <w:pPr>
        <w:pStyle w:val="NoSpacing"/>
      </w:pPr>
      <w:r>
        <w:rPr>
          <w:u w:val="single"/>
        </w:rPr>
        <w:t>Peter BRADSHAW</w:t>
      </w:r>
      <w:r>
        <w:t xml:space="preserve">       (fl.1492-1541)</w:t>
      </w:r>
    </w:p>
    <w:p w:rsidR="003D3419" w:rsidRDefault="003D3419" w:rsidP="00C009D8">
      <w:pPr>
        <w:pStyle w:val="NoSpacing"/>
      </w:pPr>
      <w:proofErr w:type="gramStart"/>
      <w:r>
        <w:t>Clergyman.</w:t>
      </w:r>
      <w:proofErr w:type="gramEnd"/>
    </w:p>
    <w:p w:rsidR="003D3419" w:rsidRDefault="003D3419" w:rsidP="00C009D8">
      <w:pPr>
        <w:pStyle w:val="NoSpacing"/>
      </w:pPr>
    </w:p>
    <w:p w:rsidR="003D3419" w:rsidRDefault="003D3419" w:rsidP="00C009D8">
      <w:pPr>
        <w:pStyle w:val="NoSpacing"/>
      </w:pPr>
    </w:p>
    <w:p w:rsidR="003D3419" w:rsidRDefault="003D3419" w:rsidP="00C009D8">
      <w:pPr>
        <w:pStyle w:val="NoSpacing"/>
      </w:pPr>
      <w:r>
        <w:t xml:space="preserve">         1492-3</w:t>
      </w:r>
      <w:r>
        <w:tab/>
      </w:r>
      <w:proofErr w:type="spellStart"/>
      <w:r>
        <w:t>B.Can.L</w:t>
      </w:r>
      <w:proofErr w:type="spellEnd"/>
      <w:r>
        <w:t xml:space="preserve">. </w:t>
      </w:r>
      <w:proofErr w:type="gramStart"/>
      <w:r>
        <w:t>Cambridge University.</w:t>
      </w:r>
      <w:proofErr w:type="gramEnd"/>
      <w:r>
        <w:t xml:space="preserve">  (Alumni Cantab. vol.1 part 1 p.202)</w:t>
      </w:r>
    </w:p>
    <w:p w:rsidR="003D3419" w:rsidRDefault="003D3419" w:rsidP="00C009D8">
      <w:pPr>
        <w:pStyle w:val="NoSpacing"/>
      </w:pPr>
      <w:r>
        <w:tab/>
        <w:t>1511</w:t>
      </w:r>
      <w:r>
        <w:tab/>
        <w:t xml:space="preserve">Rector of </w:t>
      </w:r>
      <w:proofErr w:type="spellStart"/>
      <w:r>
        <w:t>Eccleston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3D3419" w:rsidRDefault="003D3419" w:rsidP="00C009D8">
      <w:pPr>
        <w:pStyle w:val="NoSpacing"/>
      </w:pPr>
      <w:r>
        <w:t xml:space="preserve">       </w:t>
      </w:r>
      <w:proofErr w:type="gramStart"/>
      <w:r>
        <w:t>1535-41</w:t>
      </w:r>
      <w:r>
        <w:tab/>
        <w:t>Rector of Standish, Lancashire.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3D3419" w:rsidRDefault="003D3419" w:rsidP="00C009D8">
      <w:pPr>
        <w:pStyle w:val="NoSpacing"/>
      </w:pPr>
    </w:p>
    <w:p w:rsidR="003D3419" w:rsidRDefault="003D3419" w:rsidP="00C009D8">
      <w:pPr>
        <w:pStyle w:val="NoSpacing"/>
      </w:pPr>
    </w:p>
    <w:p w:rsidR="003D3419" w:rsidRPr="003D3419" w:rsidRDefault="003D3419" w:rsidP="00C009D8">
      <w:pPr>
        <w:pStyle w:val="NoSpacing"/>
      </w:pPr>
      <w:r>
        <w:t>30 November 2013</w:t>
      </w:r>
      <w:bookmarkStart w:id="0" w:name="_GoBack"/>
      <w:bookmarkEnd w:id="0"/>
    </w:p>
    <w:sectPr w:rsidR="003D3419" w:rsidRPr="003D34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419" w:rsidRDefault="003D3419" w:rsidP="00920DE3">
      <w:pPr>
        <w:spacing w:after="0" w:line="240" w:lineRule="auto"/>
      </w:pPr>
      <w:r>
        <w:separator/>
      </w:r>
    </w:p>
  </w:endnote>
  <w:endnote w:type="continuationSeparator" w:id="0">
    <w:p w:rsidR="003D3419" w:rsidRDefault="003D341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419" w:rsidRDefault="003D3419" w:rsidP="00920DE3">
      <w:pPr>
        <w:spacing w:after="0" w:line="240" w:lineRule="auto"/>
      </w:pPr>
      <w:r>
        <w:separator/>
      </w:r>
    </w:p>
  </w:footnote>
  <w:footnote w:type="continuationSeparator" w:id="0">
    <w:p w:rsidR="003D3419" w:rsidRDefault="003D341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419"/>
    <w:rsid w:val="00120749"/>
    <w:rsid w:val="003D341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2013-11-30T22:04:00Z</dcterms:created>
  <dcterms:modified xsi:type="dcterms:W3CDTF">2013-11-30T22:06:00Z</dcterms:modified>
</cp:coreProperties>
</file>