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9A1BE" w14:textId="623A727B" w:rsidR="006746EF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BRADSHAIGH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746BAC3" w14:textId="6F77C220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5F260E" w14:textId="3D43DE99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F628E" w14:textId="3350D253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Bradshaigh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(E.D.B. p.502)</w:t>
      </w:r>
    </w:p>
    <w:p w14:paraId="3EA18D79" w14:textId="6CA8A201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Christopher Standish of Duxbury(q.v.).   (ibid.)</w:t>
      </w:r>
    </w:p>
    <w:p w14:paraId="1C5BFB79" w14:textId="4991A279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James.   (ibid.)</w:t>
      </w:r>
    </w:p>
    <w:p w14:paraId="7312DD96" w14:textId="3E7D0AD8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Maud 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Bradshagh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5E15CB52" w14:textId="0525F43D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178DC5" w14:textId="4EA68E97" w:rsid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B91065" w14:textId="329ED224" w:rsidR="004319D5" w:rsidRPr="004319D5" w:rsidRDefault="004319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December 2020</w:t>
      </w:r>
    </w:p>
    <w:sectPr w:rsidR="004319D5" w:rsidRPr="004319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57EE4" w14:textId="77777777" w:rsidR="004319D5" w:rsidRDefault="004319D5" w:rsidP="00CD0211">
      <w:pPr>
        <w:spacing w:after="0" w:line="240" w:lineRule="auto"/>
      </w:pPr>
      <w:r>
        <w:separator/>
      </w:r>
    </w:p>
  </w:endnote>
  <w:endnote w:type="continuationSeparator" w:id="0">
    <w:p w14:paraId="21EFAD67" w14:textId="77777777" w:rsidR="004319D5" w:rsidRDefault="004319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6C0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EB57C" w14:textId="77777777" w:rsidR="004319D5" w:rsidRDefault="004319D5" w:rsidP="00CD0211">
      <w:pPr>
        <w:spacing w:after="0" w:line="240" w:lineRule="auto"/>
      </w:pPr>
      <w:r>
        <w:separator/>
      </w:r>
    </w:p>
  </w:footnote>
  <w:footnote w:type="continuationSeparator" w:id="0">
    <w:p w14:paraId="21ED5108" w14:textId="77777777" w:rsidR="004319D5" w:rsidRDefault="004319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19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D0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2020-12-01T21:56:00Z</dcterms:created>
  <dcterms:modified xsi:type="dcterms:W3CDTF">2020-12-01T21:59:00Z</dcterms:modified>
</cp:coreProperties>
</file>