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0A7DD11" w14:textId="77777777" w:rsidR="00D408A2" w:rsidRDefault="00D408A2" w:rsidP="00D408A2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Laurence BRADKIRK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fl.1483)</w:t>
      </w:r>
    </w:p>
    <w:p w14:paraId="22D8C8F1" w14:textId="77777777" w:rsidR="00D408A2" w:rsidRDefault="00D408A2" w:rsidP="00D408A2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Hull. Merchant.</w:t>
      </w:r>
    </w:p>
    <w:p w14:paraId="71A19160" w14:textId="77777777" w:rsidR="00D408A2" w:rsidRDefault="00D408A2" w:rsidP="00D408A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E53092F" w14:textId="77777777" w:rsidR="00D408A2" w:rsidRDefault="00D408A2" w:rsidP="00D408A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2942CE9" w14:textId="77777777" w:rsidR="00D408A2" w:rsidRDefault="00D408A2" w:rsidP="00D408A2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1483</w:t>
      </w:r>
      <w:r>
        <w:rPr>
          <w:rFonts w:ascii="Times New Roman" w:hAnsi="Times New Roman" w:cs="Times New Roman"/>
          <w:sz w:val="24"/>
          <w:szCs w:val="24"/>
        </w:rPr>
        <w:tab/>
        <w:t>Thomas Nelson of York, merchant(q.v.), brought a plaint of debt against him,</w:t>
      </w:r>
    </w:p>
    <w:p w14:paraId="798BC281" w14:textId="77777777" w:rsidR="00D408A2" w:rsidRDefault="00D408A2" w:rsidP="00D408A2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John Bell of Tadcaster(q.v.), Richard </w:t>
      </w:r>
      <w:proofErr w:type="spellStart"/>
      <w:r>
        <w:rPr>
          <w:rFonts w:ascii="Times New Roman" w:hAnsi="Times New Roman" w:cs="Times New Roman"/>
          <w:sz w:val="24"/>
          <w:szCs w:val="24"/>
        </w:rPr>
        <w:t>Tarbot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>
        <w:rPr>
          <w:rFonts w:ascii="Times New Roman" w:hAnsi="Times New Roman" w:cs="Times New Roman"/>
          <w:sz w:val="24"/>
          <w:szCs w:val="24"/>
        </w:rPr>
        <w:t>Dringhouses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(q.v.), John </w:t>
      </w:r>
      <w:proofErr w:type="spellStart"/>
      <w:r>
        <w:rPr>
          <w:rFonts w:ascii="Times New Roman" w:hAnsi="Times New Roman" w:cs="Times New Roman"/>
          <w:sz w:val="24"/>
          <w:szCs w:val="24"/>
        </w:rPr>
        <w:t>Jakson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of </w:t>
      </w:r>
    </w:p>
    <w:p w14:paraId="01B1C33B" w14:textId="77777777" w:rsidR="00D408A2" w:rsidRDefault="00D408A2" w:rsidP="00D408A2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Tadcaster(q.v.) and Richard </w:t>
      </w:r>
      <w:proofErr w:type="spellStart"/>
      <w:r>
        <w:rPr>
          <w:rFonts w:ascii="Times New Roman" w:hAnsi="Times New Roman" w:cs="Times New Roman"/>
          <w:sz w:val="24"/>
          <w:szCs w:val="24"/>
        </w:rPr>
        <w:t>Machon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>
        <w:rPr>
          <w:rFonts w:ascii="Times New Roman" w:hAnsi="Times New Roman" w:cs="Times New Roman"/>
          <w:sz w:val="24"/>
          <w:szCs w:val="24"/>
        </w:rPr>
        <w:t>Barnby</w:t>
      </w:r>
      <w:proofErr w:type="spellEnd"/>
      <w:r>
        <w:rPr>
          <w:rFonts w:ascii="Times New Roman" w:hAnsi="Times New Roman" w:cs="Times New Roman"/>
          <w:sz w:val="24"/>
          <w:szCs w:val="24"/>
        </w:rPr>
        <w:t>(q.v.).</w:t>
      </w:r>
    </w:p>
    <w:p w14:paraId="1B9B655C" w14:textId="77777777" w:rsidR="00D408A2" w:rsidRDefault="00D408A2" w:rsidP="00D408A2">
      <w:pPr>
        <w:pStyle w:val="NoSpacing"/>
        <w:ind w:left="720"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</w:t>
      </w:r>
      <w:hyperlink r:id="rId6" w:history="1">
        <w:r>
          <w:rPr>
            <w:rStyle w:val="Hyperlink"/>
            <w:rFonts w:ascii="Times New Roman" w:hAnsi="Times New Roman" w:cs="Times New Roman"/>
            <w:sz w:val="24"/>
            <w:szCs w:val="24"/>
          </w:rPr>
          <w:t xml:space="preserve">http://aalt.law.uh.edu/Indices/CP40Indices/CP40no883Pl.htm  </w:t>
        </w:r>
      </w:hyperlink>
      <w:r>
        <w:rPr>
          <w:rFonts w:ascii="Times New Roman" w:hAnsi="Times New Roman" w:cs="Times New Roman"/>
          <w:sz w:val="24"/>
          <w:szCs w:val="24"/>
        </w:rPr>
        <w:t>)</w:t>
      </w:r>
    </w:p>
    <w:p w14:paraId="338C335F" w14:textId="77777777" w:rsidR="00D408A2" w:rsidRDefault="00D408A2" w:rsidP="00D408A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49B8FCA" w14:textId="77777777" w:rsidR="00D408A2" w:rsidRDefault="00D408A2" w:rsidP="00D408A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EE80EC6" w14:textId="77777777" w:rsidR="00D408A2" w:rsidRDefault="00D408A2" w:rsidP="00D408A2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 April 2022</w:t>
      </w:r>
    </w:p>
    <w:p w14:paraId="202BB92A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D084899" w14:textId="77777777" w:rsidR="00D408A2" w:rsidRDefault="00D408A2" w:rsidP="009139A6">
      <w:r>
        <w:separator/>
      </w:r>
    </w:p>
  </w:endnote>
  <w:endnote w:type="continuationSeparator" w:id="0">
    <w:p w14:paraId="7665FE61" w14:textId="77777777" w:rsidR="00D408A2" w:rsidRDefault="00D408A2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696E7F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D4A9E8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C7E03D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86B4784" w14:textId="77777777" w:rsidR="00D408A2" w:rsidRDefault="00D408A2" w:rsidP="009139A6">
      <w:r>
        <w:separator/>
      </w:r>
    </w:p>
  </w:footnote>
  <w:footnote w:type="continuationSeparator" w:id="0">
    <w:p w14:paraId="55132A9E" w14:textId="77777777" w:rsidR="00D408A2" w:rsidRDefault="00D408A2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45E849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4AC091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31B743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08A2"/>
    <w:rsid w:val="000666E0"/>
    <w:rsid w:val="002510B7"/>
    <w:rsid w:val="005C130B"/>
    <w:rsid w:val="00826F5C"/>
    <w:rsid w:val="009139A6"/>
    <w:rsid w:val="009448BB"/>
    <w:rsid w:val="00A3176C"/>
    <w:rsid w:val="00AE65F8"/>
    <w:rsid w:val="00BA00AB"/>
    <w:rsid w:val="00CB4ED9"/>
    <w:rsid w:val="00D408A2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9C2008D"/>
  <w15:chartTrackingRefBased/>
  <w15:docId w15:val="{592D8506-4019-47D4-99F5-4F05BB347E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D408A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CP40/861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61</Words>
  <Characters>351</Characters>
  <Application>Microsoft Office Word</Application>
  <DocSecurity>0</DocSecurity>
  <Lines>2</Lines>
  <Paragraphs>1</Paragraphs>
  <ScaleCrop>false</ScaleCrop>
  <Company/>
  <LinksUpToDate>false</LinksUpToDate>
  <CharactersWithSpaces>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2022-05-21T15:24:00Z</dcterms:created>
  <dcterms:modified xsi:type="dcterms:W3CDTF">2022-05-21T15:25:00Z</dcterms:modified>
</cp:coreProperties>
</file>