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43C4EE" w14:textId="77777777" w:rsidR="003E5DCB" w:rsidRDefault="003E5DCB" w:rsidP="003E5D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BRADBRIGGE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d.ca.1477)</w:t>
      </w:r>
    </w:p>
    <w:p w14:paraId="02E6ABA4" w14:textId="77777777" w:rsidR="003E5DCB" w:rsidRDefault="003E5DCB" w:rsidP="003E5D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536980" w14:textId="77777777" w:rsidR="003E5DCB" w:rsidRDefault="003E5DCB" w:rsidP="003E5D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0332D0" w14:textId="77777777" w:rsidR="003E5DCB" w:rsidRDefault="003E5DCB" w:rsidP="003E5D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Nov.1477</w:t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Maycote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Canterbury(q.v.) acknowledged receipt of the £10 </w:t>
      </w:r>
      <w:proofErr w:type="gramStart"/>
      <w:r>
        <w:rPr>
          <w:rFonts w:ascii="Times New Roman" w:hAnsi="Times New Roman" w:cs="Times New Roman"/>
          <w:sz w:val="24"/>
          <w:szCs w:val="24"/>
        </w:rPr>
        <w:t>which</w:t>
      </w:r>
      <w:proofErr w:type="gramEnd"/>
    </w:p>
    <w:p w14:paraId="7AC121D6" w14:textId="77777777" w:rsidR="003E5DCB" w:rsidRDefault="003E5DCB" w:rsidP="003E5DCB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Thomas had bequeathed him.     (C.C.R. 1476-85 pp.82-3)</w:t>
      </w:r>
    </w:p>
    <w:p w14:paraId="5E3C0B7F" w14:textId="77777777" w:rsidR="003E5DCB" w:rsidRDefault="003E5DCB" w:rsidP="003E5D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91F19C" w14:textId="77777777" w:rsidR="003E5DCB" w:rsidRDefault="003E5DCB" w:rsidP="003E5D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EECBC8" w14:textId="77777777" w:rsidR="003E5DCB" w:rsidRPr="00A21EB3" w:rsidRDefault="003E5DCB" w:rsidP="003E5D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Executors:   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Marland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Kelet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 (ibid.)</w:t>
      </w:r>
    </w:p>
    <w:p w14:paraId="190C96E5" w14:textId="77777777" w:rsidR="003E5DCB" w:rsidRDefault="003E5DCB" w:rsidP="003E5D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057D80" w14:textId="77777777" w:rsidR="003E5DCB" w:rsidRDefault="003E5DCB" w:rsidP="003E5D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AC54B7" w14:textId="77777777" w:rsidR="003E5DCB" w:rsidRDefault="003E5DCB" w:rsidP="003E5D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April 2021</w:t>
      </w:r>
    </w:p>
    <w:p w14:paraId="500FE4E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D2084F" w14:textId="77777777" w:rsidR="003E5DCB" w:rsidRDefault="003E5DCB" w:rsidP="009139A6">
      <w:r>
        <w:separator/>
      </w:r>
    </w:p>
  </w:endnote>
  <w:endnote w:type="continuationSeparator" w:id="0">
    <w:p w14:paraId="4FCFE35F" w14:textId="77777777" w:rsidR="003E5DCB" w:rsidRDefault="003E5DC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D40B0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CF040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361B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CC9BC1" w14:textId="77777777" w:rsidR="003E5DCB" w:rsidRDefault="003E5DCB" w:rsidP="009139A6">
      <w:r>
        <w:separator/>
      </w:r>
    </w:p>
  </w:footnote>
  <w:footnote w:type="continuationSeparator" w:id="0">
    <w:p w14:paraId="6797A106" w14:textId="77777777" w:rsidR="003E5DCB" w:rsidRDefault="003E5DC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1C865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CE8F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59465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DCB"/>
    <w:rsid w:val="000666E0"/>
    <w:rsid w:val="002510B7"/>
    <w:rsid w:val="003E5DCB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0B912"/>
  <w15:chartTrackingRefBased/>
  <w15:docId w15:val="{521A65B4-A41D-4078-A6D9-97164E9B8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2021-04-06T18:20:00Z</dcterms:created>
  <dcterms:modified xsi:type="dcterms:W3CDTF">2021-04-06T18:21:00Z</dcterms:modified>
</cp:coreProperties>
</file>