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1F1" w:rsidRDefault="007901F1" w:rsidP="007901F1">
      <w:pPr>
        <w:pStyle w:val="NoSpacing"/>
      </w:pPr>
      <w:r>
        <w:rPr>
          <w:u w:val="single"/>
        </w:rPr>
        <w:t>William BRACEBRIGGE</w:t>
      </w:r>
      <w:r>
        <w:t xml:space="preserve">     (fl.1473)</w:t>
      </w:r>
    </w:p>
    <w:p w:rsidR="007901F1" w:rsidRDefault="007901F1" w:rsidP="007901F1">
      <w:pPr>
        <w:pStyle w:val="NoSpacing"/>
      </w:pPr>
      <w:r>
        <w:t>of London. Draper.</w:t>
      </w:r>
    </w:p>
    <w:p w:rsidR="007901F1" w:rsidRDefault="007901F1" w:rsidP="007901F1">
      <w:pPr>
        <w:pStyle w:val="NoSpacing"/>
      </w:pPr>
    </w:p>
    <w:p w:rsidR="007901F1" w:rsidRDefault="007901F1" w:rsidP="007901F1">
      <w:pPr>
        <w:pStyle w:val="NoSpacing"/>
      </w:pPr>
    </w:p>
    <w:p w:rsidR="007901F1" w:rsidRDefault="007901F1" w:rsidP="007901F1">
      <w:pPr>
        <w:pStyle w:val="NoSpacing"/>
      </w:pPr>
      <w:r>
        <w:t>12 Jan.1473</w:t>
      </w:r>
      <w:r>
        <w:tab/>
        <w:t>He was one of those who were quit as sureties for the patrimony of Alice,</w:t>
      </w:r>
    </w:p>
    <w:p w:rsidR="007901F1" w:rsidRDefault="007901F1" w:rsidP="007901F1">
      <w:pPr>
        <w:pStyle w:val="NoSpacing"/>
      </w:pPr>
      <w:r>
        <w:tab/>
      </w:r>
      <w:r>
        <w:tab/>
        <w:t>daughter of William Wodehous, draper(q.v.).</w:t>
      </w:r>
    </w:p>
    <w:p w:rsidR="007901F1" w:rsidRDefault="007901F1" w:rsidP="007901F1">
      <w:pPr>
        <w:pStyle w:val="NoSpacing"/>
      </w:pPr>
      <w:r>
        <w:tab/>
      </w:r>
      <w:r>
        <w:tab/>
        <w:t>(</w:t>
      </w:r>
      <w:hyperlink r:id="rId6" w:history="1">
        <w:r w:rsidRPr="002A3936">
          <w:rPr>
            <w:rStyle w:val="Hyperlink"/>
          </w:rPr>
          <w:t>www.british-history.ac.uk/report.aspx?compid=33648</w:t>
        </w:r>
      </w:hyperlink>
      <w:r>
        <w:t>)</w:t>
      </w:r>
    </w:p>
    <w:p w:rsidR="007901F1" w:rsidRDefault="007901F1" w:rsidP="007901F1">
      <w:pPr>
        <w:pStyle w:val="NoSpacing"/>
      </w:pPr>
    </w:p>
    <w:p w:rsidR="007901F1" w:rsidRDefault="007901F1" w:rsidP="007901F1">
      <w:pPr>
        <w:pStyle w:val="NoSpacing"/>
      </w:pPr>
    </w:p>
    <w:p w:rsidR="007901F1" w:rsidRDefault="007901F1" w:rsidP="007901F1">
      <w:pPr>
        <w:pStyle w:val="NoSpacing"/>
      </w:pPr>
    </w:p>
    <w:p w:rsidR="00BA4020" w:rsidRDefault="007901F1" w:rsidP="007901F1">
      <w:r>
        <w:t>13 February 2011</w:t>
      </w:r>
    </w:p>
    <w:sectPr w:rsidR="00BA4020" w:rsidSect="00680D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1F1" w:rsidRDefault="007901F1" w:rsidP="00552EBA">
      <w:pPr>
        <w:spacing w:after="0" w:line="240" w:lineRule="auto"/>
      </w:pPr>
      <w:r>
        <w:separator/>
      </w:r>
    </w:p>
  </w:endnote>
  <w:endnote w:type="continuationSeparator" w:id="0">
    <w:p w:rsidR="007901F1" w:rsidRDefault="007901F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01F1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1F1" w:rsidRDefault="007901F1" w:rsidP="00552EBA">
      <w:pPr>
        <w:spacing w:after="0" w:line="240" w:lineRule="auto"/>
      </w:pPr>
      <w:r>
        <w:separator/>
      </w:r>
    </w:p>
  </w:footnote>
  <w:footnote w:type="continuationSeparator" w:id="0">
    <w:p w:rsidR="007901F1" w:rsidRDefault="007901F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0D40"/>
    <w:rsid w:val="007901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1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0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2011-02-20T14:39:00Z</dcterms:created>
  <dcterms:modified xsi:type="dcterms:W3CDTF">2011-02-20T14:40:00Z</dcterms:modified>
</cp:coreProperties>
</file>