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F486C6" w14:textId="34D67782" w:rsidR="006746EF" w:rsidRDefault="007F340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Edith BRACEBRIDGE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fl.1455)</w:t>
      </w:r>
    </w:p>
    <w:p w14:paraId="22B37B16" w14:textId="5A85D20F" w:rsidR="007F3403" w:rsidRDefault="007F340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D865D6" w14:textId="3AC79B29" w:rsidR="007F3403" w:rsidRDefault="007F340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983443" w14:textId="59FCE411" w:rsidR="007F3403" w:rsidRDefault="007F340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Sister of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Bracebridge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 (H.P. p.114)</w:t>
      </w:r>
    </w:p>
    <w:p w14:paraId="55C64A46" w14:textId="3FAFA067" w:rsidR="007F3403" w:rsidRDefault="007F340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Henry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Brokesby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d.1460)(q.v.).   (ibid.)</w:t>
      </w:r>
    </w:p>
    <w:p w14:paraId="4FA95FBE" w14:textId="2FCACB13" w:rsidR="007F3403" w:rsidRDefault="007F340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DD6395" w14:textId="75421023" w:rsidR="007F3403" w:rsidRDefault="007F340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71F3B9" w14:textId="78746BBE" w:rsidR="007F3403" w:rsidRPr="007F3403" w:rsidRDefault="007F340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October 2020</w:t>
      </w:r>
    </w:p>
    <w:sectPr w:rsidR="007F3403" w:rsidRPr="007F340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2EF6AE" w14:textId="77777777" w:rsidR="007F3403" w:rsidRDefault="007F3403" w:rsidP="00CD0211">
      <w:pPr>
        <w:spacing w:after="0" w:line="240" w:lineRule="auto"/>
      </w:pPr>
      <w:r>
        <w:separator/>
      </w:r>
    </w:p>
  </w:endnote>
  <w:endnote w:type="continuationSeparator" w:id="0">
    <w:p w14:paraId="11A27FAA" w14:textId="77777777" w:rsidR="007F3403" w:rsidRDefault="007F340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3FDC5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E33FFB" w14:textId="77777777" w:rsidR="007F3403" w:rsidRDefault="007F3403" w:rsidP="00CD0211">
      <w:pPr>
        <w:spacing w:after="0" w:line="240" w:lineRule="auto"/>
      </w:pPr>
      <w:r>
        <w:separator/>
      </w:r>
    </w:p>
  </w:footnote>
  <w:footnote w:type="continuationSeparator" w:id="0">
    <w:p w14:paraId="0B410FBB" w14:textId="77777777" w:rsidR="007F3403" w:rsidRDefault="007F340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3403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8924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2020-10-14T21:23:00Z</dcterms:created>
  <dcterms:modified xsi:type="dcterms:W3CDTF">2020-10-14T21:25:00Z</dcterms:modified>
</cp:coreProperties>
</file>