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2DD" w:rsidRDefault="00AB12DD" w:rsidP="00AB12DD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Bernard BRABENER</w:t>
      </w:r>
      <w:r>
        <w:rPr>
          <w:rFonts w:asciiTheme="majorBidi" w:hAnsiTheme="majorBidi" w:cstheme="majorBidi"/>
        </w:rPr>
        <w:t xml:space="preserve">    (fl.1400)</w:t>
      </w:r>
    </w:p>
    <w:p w:rsidR="00AB12DD" w:rsidRDefault="00AB12DD" w:rsidP="00AB12DD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Webster.</w:t>
      </w:r>
    </w:p>
    <w:p w:rsidR="00AB12DD" w:rsidRDefault="00AB12DD" w:rsidP="00AB12DD">
      <w:pPr>
        <w:pStyle w:val="NoSpacing"/>
        <w:ind w:firstLine="120"/>
        <w:rPr>
          <w:rFonts w:asciiTheme="majorBidi" w:hAnsiTheme="majorBidi" w:cstheme="majorBidi"/>
        </w:rPr>
      </w:pPr>
    </w:p>
    <w:p w:rsidR="00AB12DD" w:rsidRDefault="00AB12DD" w:rsidP="00AB12DD">
      <w:pPr>
        <w:pStyle w:val="NoSpacing"/>
        <w:ind w:firstLine="120"/>
        <w:rPr>
          <w:rFonts w:asciiTheme="majorBidi" w:hAnsiTheme="majorBidi" w:cstheme="majorBidi"/>
        </w:rPr>
      </w:pPr>
    </w:p>
    <w:p w:rsidR="00AB12DD" w:rsidRDefault="00AB12DD" w:rsidP="00AB12DD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5 Aug.1400</w:t>
      </w:r>
      <w:r>
        <w:rPr>
          <w:rFonts w:asciiTheme="majorBidi" w:hAnsiTheme="majorBidi" w:cstheme="majorBidi"/>
        </w:rPr>
        <w:tab/>
        <w:t>He was pardoned of all offences committed before the Purification.</w:t>
      </w:r>
    </w:p>
    <w:p w:rsidR="00AB12DD" w:rsidRDefault="00AB12DD" w:rsidP="00AB12DD">
      <w:pPr>
        <w:pStyle w:val="NoSpacing"/>
        <w:ind w:firstLine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(C.P.R. 1399-1401 p.355)</w:t>
      </w:r>
    </w:p>
    <w:p w:rsidR="00AB12DD" w:rsidRDefault="00AB12DD" w:rsidP="00AB12DD">
      <w:pPr>
        <w:pStyle w:val="NoSpacing"/>
        <w:ind w:firstLine="120"/>
        <w:rPr>
          <w:rFonts w:asciiTheme="majorBidi" w:hAnsiTheme="majorBidi" w:cstheme="majorBidi"/>
        </w:rPr>
      </w:pPr>
    </w:p>
    <w:p w:rsidR="00AB12DD" w:rsidRDefault="00AB12DD" w:rsidP="00AB12DD">
      <w:pPr>
        <w:pStyle w:val="NoSpacing"/>
        <w:ind w:firstLine="120"/>
        <w:rPr>
          <w:rFonts w:asciiTheme="majorBidi" w:hAnsiTheme="majorBidi" w:cstheme="majorBidi"/>
        </w:rPr>
      </w:pPr>
    </w:p>
    <w:p w:rsidR="00AB12DD" w:rsidRDefault="00AB12DD" w:rsidP="00AB12DD">
      <w:pPr>
        <w:pStyle w:val="NoSpacing"/>
        <w:ind w:firstLine="120"/>
        <w:rPr>
          <w:rFonts w:asciiTheme="majorBidi" w:hAnsiTheme="majorBidi" w:cstheme="majorBidi"/>
        </w:rPr>
      </w:pPr>
    </w:p>
    <w:p w:rsidR="00BA4020" w:rsidRPr="00186E49" w:rsidRDefault="00AB12DD" w:rsidP="00AB12DD">
      <w:pPr>
        <w:pStyle w:val="NoSpacing"/>
      </w:pPr>
      <w:r>
        <w:rPr>
          <w:rFonts w:asciiTheme="majorBidi" w:hAnsiTheme="majorBidi" w:cstheme="majorBidi"/>
        </w:rPr>
        <w:t>29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2DD" w:rsidRDefault="00AB12DD" w:rsidP="00552EBA">
      <w:r>
        <w:separator/>
      </w:r>
    </w:p>
  </w:endnote>
  <w:endnote w:type="continuationSeparator" w:id="0">
    <w:p w:rsidR="00AB12DD" w:rsidRDefault="00AB12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12DD">
      <w:rPr>
        <w:noProof/>
      </w:rPr>
      <w:t>30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2DD" w:rsidRDefault="00AB12DD" w:rsidP="00552EBA">
      <w:r>
        <w:separator/>
      </w:r>
    </w:p>
  </w:footnote>
  <w:footnote w:type="continuationSeparator" w:id="0">
    <w:p w:rsidR="00AB12DD" w:rsidRDefault="00AB12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B12D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2012-06-30T16:04:00Z</dcterms:created>
  <dcterms:modified xsi:type="dcterms:W3CDTF">2012-06-30T16:04:00Z</dcterms:modified>
</cp:coreProperties>
</file>