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DF0" w:rsidRDefault="00506DF0" w:rsidP="00506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Brother John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BOURTON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(fl.1421)</w:t>
      </w:r>
    </w:p>
    <w:p w:rsidR="00506DF0" w:rsidRDefault="00506DF0" w:rsidP="00506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Monastery of Torre, Devon.</w:t>
      </w:r>
    </w:p>
    <w:p w:rsidR="00506DF0" w:rsidRDefault="00506DF0" w:rsidP="00506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6DF0" w:rsidRDefault="00506DF0" w:rsidP="00506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6DF0" w:rsidRDefault="00506DF0" w:rsidP="00506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St Mary Major, Exeter.</w:t>
      </w:r>
    </w:p>
    <w:p w:rsidR="00506DF0" w:rsidRDefault="00506DF0" w:rsidP="00506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p.72)</w:t>
      </w:r>
    </w:p>
    <w:p w:rsidR="00506DF0" w:rsidRDefault="00506DF0" w:rsidP="00506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6DF0" w:rsidRDefault="00506DF0" w:rsidP="00506D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06DF0" w:rsidRDefault="00506DF0" w:rsidP="00506D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</w:p>
    <w:sectPr w:rsidR="00DD5B8A" w:rsidRPr="00506D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DF0" w:rsidRDefault="00506DF0" w:rsidP="00564E3C">
      <w:pPr>
        <w:spacing w:after="0" w:line="240" w:lineRule="auto"/>
      </w:pPr>
      <w:r>
        <w:separator/>
      </w:r>
    </w:p>
  </w:endnote>
  <w:endnote w:type="continuationSeparator" w:id="0">
    <w:p w:rsidR="00506DF0" w:rsidRDefault="00506DF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6DF0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DF0" w:rsidRDefault="00506DF0" w:rsidP="00564E3C">
      <w:pPr>
        <w:spacing w:after="0" w:line="240" w:lineRule="auto"/>
      </w:pPr>
      <w:r>
        <w:separator/>
      </w:r>
    </w:p>
  </w:footnote>
  <w:footnote w:type="continuationSeparator" w:id="0">
    <w:p w:rsidR="00506DF0" w:rsidRDefault="00506DF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DF0"/>
    <w:rsid w:val="00372DC6"/>
    <w:rsid w:val="00506DF0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2CEA0"/>
  <w15:chartTrackingRefBased/>
  <w15:docId w15:val="{4D014053-B2DF-407F-961F-4D78B3F4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2016-01-26T19:56:00Z</dcterms:created>
  <dcterms:modified xsi:type="dcterms:W3CDTF">2016-01-26T19:57:00Z</dcterms:modified>
</cp:coreProperties>
</file>