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BOURNE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A44F38" w:rsidRDefault="00A44F38" w:rsidP="00A44F3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A44F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F38" w:rsidRDefault="00A44F38" w:rsidP="00E71FC3">
      <w:r>
        <w:separator/>
      </w:r>
    </w:p>
  </w:endnote>
  <w:endnote w:type="continuationSeparator" w:id="0">
    <w:p w:rsidR="00A44F38" w:rsidRDefault="00A44F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F38" w:rsidRDefault="00A44F38" w:rsidP="00E71FC3">
      <w:r>
        <w:separator/>
      </w:r>
    </w:p>
  </w:footnote>
  <w:footnote w:type="continuationSeparator" w:id="0">
    <w:p w:rsidR="00A44F38" w:rsidRDefault="00A44F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38"/>
    <w:rsid w:val="001A7C09"/>
    <w:rsid w:val="00577BD5"/>
    <w:rsid w:val="00656CBA"/>
    <w:rsid w:val="006A1F77"/>
    <w:rsid w:val="00733BE7"/>
    <w:rsid w:val="00A44F3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C2258-2F7D-4FB6-A113-767F58F0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44F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2017-06-13T21:46:00Z</dcterms:created>
  <dcterms:modified xsi:type="dcterms:W3CDTF">2017-06-13T21:47:00Z</dcterms:modified>
</cp:coreProperties>
</file>