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717E7" w14:textId="54187F50" w:rsidR="00BA00AB" w:rsidRDefault="003F660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Thurst</w:t>
      </w:r>
      <w:r w:rsidR="00725A41">
        <w:rPr>
          <w:rFonts w:cs="Times New Roman"/>
          <w:szCs w:val="24"/>
          <w:u w:val="single"/>
        </w:rPr>
        <w:t>a</w:t>
      </w:r>
      <w:r>
        <w:rPr>
          <w:rFonts w:cs="Times New Roman"/>
          <w:szCs w:val="24"/>
          <w:u w:val="single"/>
        </w:rPr>
        <w:t>n de BOURE</w:t>
      </w:r>
      <w:r>
        <w:rPr>
          <w:rFonts w:cs="Times New Roman"/>
          <w:szCs w:val="24"/>
        </w:rPr>
        <w:t xml:space="preserve">       (fl.1418)</w:t>
      </w:r>
    </w:p>
    <w:p w14:paraId="66D55DA6" w14:textId="77777777" w:rsidR="003F660A" w:rsidRDefault="003F660A" w:rsidP="009139A6">
      <w:pPr>
        <w:pStyle w:val="NoSpacing"/>
        <w:rPr>
          <w:rFonts w:cs="Times New Roman"/>
          <w:szCs w:val="24"/>
        </w:rPr>
      </w:pPr>
    </w:p>
    <w:p w14:paraId="3CFE55A6" w14:textId="77777777" w:rsidR="003F660A" w:rsidRDefault="003F660A" w:rsidP="009139A6">
      <w:pPr>
        <w:pStyle w:val="NoSpacing"/>
        <w:rPr>
          <w:rFonts w:cs="Times New Roman"/>
          <w:szCs w:val="24"/>
        </w:rPr>
      </w:pPr>
    </w:p>
    <w:p w14:paraId="256D0543" w14:textId="1EF8079C" w:rsidR="003F660A" w:rsidRDefault="003F660A" w:rsidP="009139A6">
      <w:pPr>
        <w:pStyle w:val="NoSpacing"/>
        <w:rPr>
          <w:szCs w:val="24"/>
        </w:rPr>
      </w:pPr>
      <w:r>
        <w:rPr>
          <w:rFonts w:cs="Times New Roman"/>
          <w:szCs w:val="24"/>
        </w:rPr>
        <w:t>13 Jul.</w:t>
      </w: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</w:r>
      <w:r>
        <w:rPr>
          <w:szCs w:val="24"/>
        </w:rPr>
        <w:t>He was on a commission of the peace for Derbyshire.  (C.P.R. 1416-22 p.451)</w:t>
      </w:r>
    </w:p>
    <w:p w14:paraId="2A22D396" w14:textId="77777777" w:rsidR="003F660A" w:rsidRDefault="003F660A" w:rsidP="009139A6">
      <w:pPr>
        <w:pStyle w:val="NoSpacing"/>
        <w:rPr>
          <w:szCs w:val="24"/>
        </w:rPr>
      </w:pPr>
    </w:p>
    <w:p w14:paraId="69894B76" w14:textId="77777777" w:rsidR="003F660A" w:rsidRDefault="003F660A" w:rsidP="009139A6">
      <w:pPr>
        <w:pStyle w:val="NoSpacing"/>
        <w:rPr>
          <w:szCs w:val="24"/>
        </w:rPr>
      </w:pPr>
    </w:p>
    <w:p w14:paraId="2C4F5448" w14:textId="7BBD8B3F" w:rsidR="003F660A" w:rsidRPr="003F660A" w:rsidRDefault="003F660A" w:rsidP="009139A6">
      <w:pPr>
        <w:pStyle w:val="NoSpacing"/>
        <w:rPr>
          <w:rFonts w:cs="Times New Roman"/>
          <w:szCs w:val="24"/>
        </w:rPr>
      </w:pPr>
      <w:r>
        <w:rPr>
          <w:szCs w:val="24"/>
        </w:rPr>
        <w:t>17 March 2024</w:t>
      </w:r>
    </w:p>
    <w:sectPr w:rsidR="003F660A" w:rsidRPr="003F66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426AE" w14:textId="77777777" w:rsidR="003F660A" w:rsidRDefault="003F660A" w:rsidP="009139A6">
      <w:r>
        <w:separator/>
      </w:r>
    </w:p>
  </w:endnote>
  <w:endnote w:type="continuationSeparator" w:id="0">
    <w:p w14:paraId="4F83C92D" w14:textId="77777777" w:rsidR="003F660A" w:rsidRDefault="003F66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DC5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4CB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AA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577E9" w14:textId="77777777" w:rsidR="003F660A" w:rsidRDefault="003F660A" w:rsidP="009139A6">
      <w:r>
        <w:separator/>
      </w:r>
    </w:p>
  </w:footnote>
  <w:footnote w:type="continuationSeparator" w:id="0">
    <w:p w14:paraId="4D24E871" w14:textId="77777777" w:rsidR="003F660A" w:rsidRDefault="003F66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2CA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751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31E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0A"/>
    <w:rsid w:val="000666E0"/>
    <w:rsid w:val="002510B7"/>
    <w:rsid w:val="00270799"/>
    <w:rsid w:val="003F660A"/>
    <w:rsid w:val="005C130B"/>
    <w:rsid w:val="00725A41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E67AF"/>
  <w15:chartTrackingRefBased/>
  <w15:docId w15:val="{12393090-6A0D-4073-B3AA-9BA35D05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2024-03-17T10:35:00Z</dcterms:created>
  <dcterms:modified xsi:type="dcterms:W3CDTF">2024-03-17T10:36:00Z</dcterms:modified>
</cp:coreProperties>
</file>