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493" w:rsidRDefault="00312493" w:rsidP="00312493">
      <w:r>
        <w:rPr>
          <w:u w:val="single"/>
        </w:rPr>
        <w:t>Roger BOUER</w:t>
      </w:r>
      <w:r>
        <w:t xml:space="preserve">    (fl.1403)</w:t>
      </w:r>
    </w:p>
    <w:p w:rsidR="00312493" w:rsidRDefault="00312493" w:rsidP="00312493">
      <w:r>
        <w:t>Man-at-arms.</w:t>
      </w:r>
    </w:p>
    <w:p w:rsidR="00312493" w:rsidRDefault="00312493" w:rsidP="00312493"/>
    <w:p w:rsidR="00312493" w:rsidRDefault="00312493" w:rsidP="00312493"/>
    <w:p w:rsidR="00312493" w:rsidRDefault="00312493" w:rsidP="00312493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312493" w:rsidRDefault="00312493" w:rsidP="00312493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Henry le Scrope(q.v.)</w:t>
      </w:r>
    </w:p>
    <w:p w:rsidR="00312493" w:rsidRDefault="00312493" w:rsidP="00312493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312493" w:rsidRDefault="00312493" w:rsidP="00312493"/>
    <w:p w:rsidR="00312493" w:rsidRDefault="00312493" w:rsidP="00312493"/>
    <w:p w:rsidR="00312493" w:rsidRDefault="00312493" w:rsidP="00312493"/>
    <w:p w:rsidR="00BA4020" w:rsidRDefault="00312493" w:rsidP="00312493">
      <w:r>
        <w:t>16 July 2010</w:t>
      </w:r>
    </w:p>
    <w:sectPr w:rsidR="00BA4020" w:rsidSect="007A20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493" w:rsidRDefault="00312493" w:rsidP="00552EBA">
      <w:r>
        <w:separator/>
      </w:r>
    </w:p>
  </w:endnote>
  <w:endnote w:type="continuationSeparator" w:id="0">
    <w:p w:rsidR="00312493" w:rsidRDefault="003124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2493">
        <w:rPr>
          <w:noProof/>
        </w:rPr>
        <w:t>28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493" w:rsidRDefault="00312493" w:rsidP="00552EBA">
      <w:r>
        <w:separator/>
      </w:r>
    </w:p>
  </w:footnote>
  <w:footnote w:type="continuationSeparator" w:id="0">
    <w:p w:rsidR="00312493" w:rsidRDefault="003124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493"/>
    <w:rsid w:val="00552EBA"/>
    <w:rsid w:val="007A20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4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24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2010-07-28T21:01:00Z</dcterms:created>
  <dcterms:modified xsi:type="dcterms:W3CDTF">2010-07-28T21:02:00Z</dcterms:modified>
</cp:coreProperties>
</file>