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6D192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Martin BOUCHER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d.1411-2)</w:t>
      </w:r>
    </w:p>
    <w:p w:rsidR="006D1929" w:rsidRDefault="006D192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Bristol. Burgess.</w:t>
      </w:r>
    </w:p>
    <w:p w:rsidR="006D1929" w:rsidRDefault="006D192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1929" w:rsidRDefault="006D192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1929" w:rsidRDefault="006D192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2 Margaret(q.v.).   (Wadley pp.87-8)</w:t>
      </w:r>
    </w:p>
    <w:p w:rsidR="006D1929" w:rsidRDefault="006D192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1929" w:rsidRDefault="006D192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1929" w:rsidRDefault="006D192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Sep.1411</w:t>
      </w:r>
      <w:r>
        <w:rPr>
          <w:rFonts w:ascii="Times New Roman" w:hAnsi="Times New Roman" w:cs="Times New Roman"/>
          <w:sz w:val="24"/>
          <w:szCs w:val="24"/>
        </w:rPr>
        <w:tab/>
        <w:t>He made his Will.   (ibid.)</w:t>
      </w:r>
    </w:p>
    <w:p w:rsidR="006D1929" w:rsidRDefault="006D192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Sep.1412</w:t>
      </w:r>
      <w:r>
        <w:rPr>
          <w:rFonts w:ascii="Times New Roman" w:hAnsi="Times New Roman" w:cs="Times New Roman"/>
          <w:sz w:val="24"/>
          <w:szCs w:val="24"/>
        </w:rPr>
        <w:tab/>
        <w:t>His Will was proved.  (ibid.)</w:t>
      </w:r>
    </w:p>
    <w:p w:rsidR="006D1929" w:rsidRDefault="006D192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1929" w:rsidRDefault="006D192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1929" w:rsidRDefault="006D192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Executors:  Margaret and Matthew </w:t>
      </w:r>
      <w:proofErr w:type="spellStart"/>
      <w:r>
        <w:rPr>
          <w:rFonts w:ascii="Times New Roman" w:hAnsi="Times New Roman" w:cs="Times New Roman"/>
          <w:sz w:val="24"/>
          <w:szCs w:val="24"/>
        </w:rPr>
        <w:t>Squyer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 (ibid.)</w:t>
      </w:r>
    </w:p>
    <w:p w:rsidR="006D1929" w:rsidRDefault="006D192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Overseer:   Reginal </w:t>
      </w:r>
      <w:proofErr w:type="spellStart"/>
      <w:r>
        <w:rPr>
          <w:rFonts w:ascii="Times New Roman" w:hAnsi="Times New Roman" w:cs="Times New Roman"/>
          <w:sz w:val="24"/>
          <w:szCs w:val="24"/>
        </w:rPr>
        <w:t>Peytevyn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(ibid.)</w:t>
      </w:r>
    </w:p>
    <w:p w:rsidR="006D1929" w:rsidRDefault="006D192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1929" w:rsidRDefault="006D192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1929" w:rsidRPr="006D1929" w:rsidRDefault="006D192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2016</w:t>
      </w:r>
      <w:bookmarkStart w:id="0" w:name="_GoBack"/>
      <w:bookmarkEnd w:id="0"/>
    </w:p>
    <w:sectPr w:rsidR="006D1929" w:rsidRPr="006D192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1929" w:rsidRDefault="006D1929" w:rsidP="00E71FC3">
      <w:pPr>
        <w:spacing w:after="0" w:line="240" w:lineRule="auto"/>
      </w:pPr>
      <w:r>
        <w:separator/>
      </w:r>
    </w:p>
  </w:endnote>
  <w:endnote w:type="continuationSeparator" w:id="0">
    <w:p w:rsidR="006D1929" w:rsidRDefault="006D19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1929" w:rsidRDefault="006D1929" w:rsidP="00E71FC3">
      <w:pPr>
        <w:spacing w:after="0" w:line="240" w:lineRule="auto"/>
      </w:pPr>
      <w:r>
        <w:separator/>
      </w:r>
    </w:p>
  </w:footnote>
  <w:footnote w:type="continuationSeparator" w:id="0">
    <w:p w:rsidR="006D1929" w:rsidRDefault="006D19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929"/>
    <w:rsid w:val="006D192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DDF34"/>
  <w15:chartTrackingRefBased/>
  <w15:docId w15:val="{E869B82F-36FB-4759-87DC-3C1F7704C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2016-06-17T09:46:00Z</dcterms:created>
  <dcterms:modified xsi:type="dcterms:W3CDTF">2016-06-17T09:53:00Z</dcterms:modified>
</cp:coreProperties>
</file>