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4B" w:rsidRDefault="00C93B4B" w:rsidP="00C93B4B">
      <w:pPr>
        <w:pStyle w:val="NoSpacing"/>
      </w:pPr>
      <w:r>
        <w:rPr>
          <w:u w:val="single"/>
        </w:rPr>
        <w:t>John de BOSWORTH</w:t>
      </w:r>
      <w:r>
        <w:t xml:space="preserve">    (fl.1400)</w:t>
      </w:r>
    </w:p>
    <w:p w:rsidR="00C93B4B" w:rsidRDefault="00C93B4B" w:rsidP="00C93B4B">
      <w:pPr>
        <w:pStyle w:val="NoSpacing"/>
      </w:pPr>
      <w:r>
        <w:t>of Patrington in Holderness, Yorkshire.</w:t>
      </w:r>
    </w:p>
    <w:p w:rsidR="00C93B4B" w:rsidRDefault="00C93B4B" w:rsidP="00C93B4B">
      <w:pPr>
        <w:pStyle w:val="NoSpacing"/>
      </w:pPr>
    </w:p>
    <w:p w:rsidR="00C93B4B" w:rsidRDefault="00C93B4B" w:rsidP="00C93B4B">
      <w:pPr>
        <w:pStyle w:val="NoSpacing"/>
      </w:pPr>
    </w:p>
    <w:p w:rsidR="00C93B4B" w:rsidRDefault="00C93B4B" w:rsidP="00C93B4B">
      <w:pPr>
        <w:pStyle w:val="NoSpacing"/>
      </w:pPr>
      <w:r>
        <w:t>13 Mar.1400</w:t>
      </w:r>
      <w:r>
        <w:tab/>
        <w:t xml:space="preserve">He had letters appointing Nicholas de Thornton(q.v.) and John </w:t>
      </w:r>
    </w:p>
    <w:p w:rsidR="00C93B4B" w:rsidRDefault="00C93B4B" w:rsidP="00C93B4B">
      <w:pPr>
        <w:pStyle w:val="NoSpacing"/>
      </w:pPr>
      <w:r>
        <w:tab/>
      </w:r>
      <w:r>
        <w:tab/>
        <w:t>Cliderhowe(q.v.) as his attorneys in Ireland for one year.</w:t>
      </w:r>
    </w:p>
    <w:p w:rsidR="00C93B4B" w:rsidRDefault="00C93B4B" w:rsidP="00C93B4B">
      <w:pPr>
        <w:pStyle w:val="NoSpacing"/>
      </w:pPr>
      <w:r>
        <w:tab/>
      </w:r>
      <w:r>
        <w:tab/>
        <w:t>(C.P.R. 1399-1401 p.234)</w:t>
      </w:r>
    </w:p>
    <w:p w:rsidR="00C93B4B" w:rsidRDefault="00C93B4B" w:rsidP="00C93B4B">
      <w:pPr>
        <w:pStyle w:val="NoSpacing"/>
      </w:pPr>
    </w:p>
    <w:p w:rsidR="00C93B4B" w:rsidRDefault="00C93B4B" w:rsidP="00C93B4B">
      <w:pPr>
        <w:pStyle w:val="NoSpacing"/>
      </w:pPr>
    </w:p>
    <w:p w:rsidR="00BA4020" w:rsidRDefault="00C93B4B" w:rsidP="00C93B4B">
      <w:r>
        <w:t>31 January 2011</w:t>
      </w:r>
    </w:p>
    <w:sectPr w:rsidR="00BA4020" w:rsidSect="005D5C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B4B" w:rsidRDefault="00C93B4B" w:rsidP="00552EBA">
      <w:pPr>
        <w:spacing w:after="0" w:line="240" w:lineRule="auto"/>
      </w:pPr>
      <w:r>
        <w:separator/>
      </w:r>
    </w:p>
  </w:endnote>
  <w:endnote w:type="continuationSeparator" w:id="0">
    <w:p w:rsidR="00C93B4B" w:rsidRDefault="00C93B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3B4B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B4B" w:rsidRDefault="00C93B4B" w:rsidP="00552EBA">
      <w:pPr>
        <w:spacing w:after="0" w:line="240" w:lineRule="auto"/>
      </w:pPr>
      <w:r>
        <w:separator/>
      </w:r>
    </w:p>
  </w:footnote>
  <w:footnote w:type="continuationSeparator" w:id="0">
    <w:p w:rsidR="00C93B4B" w:rsidRDefault="00C93B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5C31"/>
    <w:rsid w:val="00C33865"/>
    <w:rsid w:val="00C93B4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2011-02-07T21:53:00Z</dcterms:created>
  <dcterms:modified xsi:type="dcterms:W3CDTF">2011-02-07T21:54:00Z</dcterms:modified>
</cp:coreProperties>
</file>