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956" w:rsidRDefault="008F7956" w:rsidP="008F7956">
      <w:r>
        <w:rPr>
          <w:u w:val="single"/>
        </w:rPr>
        <w:t>William BOSSE</w:t>
      </w:r>
      <w:r>
        <w:t xml:space="preserve">   (d.1474)</w:t>
      </w:r>
    </w:p>
    <w:p w:rsidR="008F7956" w:rsidRDefault="008F7956" w:rsidP="008F7956">
      <w:pPr>
        <w:rPr>
          <w:lang w:eastAsia="zh-CN"/>
        </w:rPr>
      </w:pPr>
      <w:r>
        <w:rPr>
          <w:lang w:eastAsia="zh-CN"/>
        </w:rPr>
        <w:t xml:space="preserve">of Upwell,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>.</w:t>
      </w:r>
    </w:p>
    <w:p w:rsidR="008F7956" w:rsidRDefault="008F7956" w:rsidP="008F7956">
      <w:pPr>
        <w:rPr>
          <w:lang w:eastAsia="zh-CN"/>
        </w:rPr>
      </w:pPr>
    </w:p>
    <w:p w:rsidR="008F7956" w:rsidRDefault="008F7956" w:rsidP="008F7956">
      <w:pPr>
        <w:rPr>
          <w:lang w:eastAsia="zh-CN"/>
        </w:rPr>
      </w:pPr>
    </w:p>
    <w:p w:rsidR="008F7956" w:rsidRPr="004665B0" w:rsidRDefault="008F7956" w:rsidP="008F7956">
      <w:pPr>
        <w:ind w:left="720"/>
      </w:pPr>
      <w:r>
        <w:t>1474</w:t>
      </w:r>
      <w:r w:rsidRPr="004665B0">
        <w:tab/>
      </w:r>
      <w:r>
        <w:t>Administration of his goods and possessions was granted.</w:t>
      </w:r>
    </w:p>
    <w:p w:rsidR="008F7956" w:rsidRPr="004665B0" w:rsidRDefault="008F7956" w:rsidP="008F7956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r>
        <w:rPr>
          <w:lang w:eastAsia="zh-CN"/>
        </w:rPr>
        <w:t>Gelour, 5)</w:t>
      </w:r>
    </w:p>
    <w:p w:rsidR="008F7956" w:rsidRPr="004665B0" w:rsidRDefault="008F7956" w:rsidP="008F7956">
      <w:pPr>
        <w:ind w:left="1440"/>
      </w:pPr>
    </w:p>
    <w:p w:rsidR="008F7956" w:rsidRPr="004665B0" w:rsidRDefault="008F7956" w:rsidP="008F7956">
      <w:pPr>
        <w:ind w:left="720" w:firstLine="720"/>
        <w:rPr>
          <w:lang w:eastAsia="zh-CN"/>
        </w:rPr>
      </w:pPr>
    </w:p>
    <w:p w:rsidR="008F7956" w:rsidRPr="004665B0" w:rsidRDefault="008F7956" w:rsidP="008F7956"/>
    <w:p w:rsidR="008F7956" w:rsidRDefault="008F7956" w:rsidP="008F7956">
      <w:r>
        <w:t>1 September 2011</w:t>
      </w:r>
    </w:p>
    <w:p w:rsidR="00BA4020" w:rsidRDefault="008F7956"/>
    <w:sectPr w:rsidR="00BA4020" w:rsidSect="0033098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7956" w:rsidRDefault="008F7956" w:rsidP="00552EBA">
      <w:r>
        <w:separator/>
      </w:r>
    </w:p>
  </w:endnote>
  <w:endnote w:type="continuationSeparator" w:id="0">
    <w:p w:rsidR="008F7956" w:rsidRDefault="008F795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F7956">
        <w:rPr>
          <w:noProof/>
        </w:rPr>
        <w:t>22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7956" w:rsidRDefault="008F7956" w:rsidP="00552EBA">
      <w:r>
        <w:separator/>
      </w:r>
    </w:p>
  </w:footnote>
  <w:footnote w:type="continuationSeparator" w:id="0">
    <w:p w:rsidR="008F7956" w:rsidRDefault="008F795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3098D"/>
    <w:rsid w:val="00552EBA"/>
    <w:rsid w:val="008F795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795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F7956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2011-09-22T20:23:00Z</dcterms:created>
  <dcterms:modified xsi:type="dcterms:W3CDTF">2011-09-22T20:23:00Z</dcterms:modified>
</cp:coreProperties>
</file>