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F1B" w:rsidRDefault="00977F1B" w:rsidP="00977F1B">
      <w:pPr>
        <w:pStyle w:val="NoSpacing"/>
      </w:pPr>
      <w:r>
        <w:rPr>
          <w:u w:val="single"/>
        </w:rPr>
        <w:t>Gilbert BOSCHEW</w:t>
      </w:r>
      <w:r>
        <w:t xml:space="preserve">     (fl.1481-2)</w:t>
      </w:r>
    </w:p>
    <w:p w:rsidR="00977F1B" w:rsidRDefault="00977F1B" w:rsidP="00977F1B">
      <w:pPr>
        <w:pStyle w:val="NoSpacing"/>
      </w:pPr>
      <w:r>
        <w:t>of Northaw Cuffley, Hertfordshire.</w:t>
      </w:r>
    </w:p>
    <w:p w:rsidR="00977F1B" w:rsidRDefault="00977F1B" w:rsidP="00977F1B">
      <w:pPr>
        <w:pStyle w:val="NoSpacing"/>
      </w:pPr>
    </w:p>
    <w:p w:rsidR="00977F1B" w:rsidRDefault="00977F1B" w:rsidP="00977F1B">
      <w:pPr>
        <w:pStyle w:val="NoSpacing"/>
      </w:pPr>
    </w:p>
    <w:p w:rsidR="00977F1B" w:rsidRDefault="00977F1B" w:rsidP="00977F1B">
      <w:pPr>
        <w:pStyle w:val="NoSpacing"/>
      </w:pPr>
      <w:r>
        <w:t xml:space="preserve">         1481-2</w:t>
      </w:r>
      <w:r>
        <w:tab/>
        <w:t>He made his Will.</w:t>
      </w:r>
    </w:p>
    <w:p w:rsidR="00977F1B" w:rsidRDefault="00977F1B" w:rsidP="00977F1B">
      <w:pPr>
        <w:pStyle w:val="NoSpacing"/>
      </w:pPr>
      <w:r>
        <w:tab/>
      </w:r>
      <w:r>
        <w:tab/>
        <w:t>(Hertfordshire Names online Wills (1437-1857) Doc. ref. 2AR40)</w:t>
      </w:r>
    </w:p>
    <w:p w:rsidR="00977F1B" w:rsidRDefault="00977F1B" w:rsidP="00977F1B">
      <w:pPr>
        <w:pStyle w:val="NoSpacing"/>
      </w:pPr>
    </w:p>
    <w:p w:rsidR="00977F1B" w:rsidRDefault="00977F1B" w:rsidP="00977F1B">
      <w:pPr>
        <w:pStyle w:val="NoSpacing"/>
      </w:pPr>
    </w:p>
    <w:p w:rsidR="00977F1B" w:rsidRDefault="00977F1B" w:rsidP="00977F1B">
      <w:pPr>
        <w:pStyle w:val="NoSpacing"/>
      </w:pPr>
    </w:p>
    <w:p w:rsidR="00BA4020" w:rsidRDefault="00977F1B" w:rsidP="00977F1B">
      <w:r>
        <w:t>12 January 2011</w:t>
      </w:r>
    </w:p>
    <w:sectPr w:rsidR="00BA4020" w:rsidSect="008E2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F1B" w:rsidRDefault="00977F1B" w:rsidP="00552EBA">
      <w:pPr>
        <w:spacing w:after="0" w:line="240" w:lineRule="auto"/>
      </w:pPr>
      <w:r>
        <w:separator/>
      </w:r>
    </w:p>
  </w:endnote>
  <w:endnote w:type="continuationSeparator" w:id="0">
    <w:p w:rsidR="00977F1B" w:rsidRDefault="00977F1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77F1B">
        <w:rPr>
          <w:noProof/>
        </w:rPr>
        <w:t>05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F1B" w:rsidRDefault="00977F1B" w:rsidP="00552EBA">
      <w:pPr>
        <w:spacing w:after="0" w:line="240" w:lineRule="auto"/>
      </w:pPr>
      <w:r>
        <w:separator/>
      </w:r>
    </w:p>
  </w:footnote>
  <w:footnote w:type="continuationSeparator" w:id="0">
    <w:p w:rsidR="00977F1B" w:rsidRDefault="00977F1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E2AA2"/>
    <w:rsid w:val="00977F1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F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2011-02-05T22:10:00Z</dcterms:created>
  <dcterms:modified xsi:type="dcterms:W3CDTF">2011-02-05T22:11:00Z</dcterms:modified>
</cp:coreProperties>
</file>