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1A54">
        <w:rPr>
          <w:rFonts w:ascii="Times New Roman" w:hAnsi="Times New Roman" w:cs="Times New Roman"/>
          <w:sz w:val="24"/>
          <w:szCs w:val="24"/>
          <w:u w:val="single"/>
        </w:rPr>
        <w:t>Edmund BETTS</w:t>
      </w:r>
      <w:r w:rsidRPr="00731A54">
        <w:rPr>
          <w:rFonts w:ascii="Times New Roman" w:hAnsi="Times New Roman" w:cs="Times New Roman"/>
          <w:sz w:val="24"/>
          <w:szCs w:val="24"/>
        </w:rPr>
        <w:t xml:space="preserve">      (fl.1503)</w:t>
      </w:r>
    </w:p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1A54">
        <w:rPr>
          <w:rFonts w:ascii="Times New Roman" w:hAnsi="Times New Roman" w:cs="Times New Roman"/>
          <w:sz w:val="24"/>
          <w:szCs w:val="24"/>
        </w:rPr>
        <w:t>of Heydon, Norfolk.</w:t>
      </w:r>
    </w:p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1A54">
        <w:rPr>
          <w:rFonts w:ascii="Times New Roman" w:hAnsi="Times New Roman" w:cs="Times New Roman"/>
          <w:sz w:val="24"/>
          <w:szCs w:val="24"/>
        </w:rPr>
        <w:tab/>
        <w:t>1503</w:t>
      </w:r>
      <w:r w:rsidRPr="00731A54">
        <w:rPr>
          <w:rFonts w:ascii="Times New Roman" w:hAnsi="Times New Roman" w:cs="Times New Roman"/>
          <w:sz w:val="24"/>
          <w:szCs w:val="24"/>
        </w:rPr>
        <w:tab/>
        <w:t>He made his Will</w:t>
      </w:r>
    </w:p>
    <w:p w:rsidR="00731A54" w:rsidRPr="00731A54" w:rsidRDefault="00731A54" w:rsidP="00731A5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731A54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31A54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731A54">
        <w:rPr>
          <w:rFonts w:ascii="Times New Roman" w:hAnsi="Times New Roman" w:cs="Times New Roman"/>
          <w:sz w:val="24"/>
          <w:szCs w:val="24"/>
        </w:rPr>
        <w:t xml:space="preserve">  Cat. Ref. NCC will register, Popy 245)</w:t>
      </w:r>
    </w:p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1A54" w:rsidRPr="00731A54" w:rsidRDefault="00731A54" w:rsidP="00731A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31A54"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731A5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731A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54" w:rsidRDefault="00731A54" w:rsidP="00564E3C">
      <w:pPr>
        <w:spacing w:after="0" w:line="240" w:lineRule="auto"/>
      </w:pPr>
      <w:r>
        <w:separator/>
      </w:r>
    </w:p>
  </w:endnote>
  <w:endnote w:type="continuationSeparator" w:id="0">
    <w:p w:rsidR="00731A54" w:rsidRDefault="00731A5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1A54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54" w:rsidRDefault="00731A54" w:rsidP="00564E3C">
      <w:pPr>
        <w:spacing w:after="0" w:line="240" w:lineRule="auto"/>
      </w:pPr>
      <w:r>
        <w:separator/>
      </w:r>
    </w:p>
  </w:footnote>
  <w:footnote w:type="continuationSeparator" w:id="0">
    <w:p w:rsidR="00731A54" w:rsidRDefault="00731A5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A54"/>
    <w:rsid w:val="00372DC6"/>
    <w:rsid w:val="00564E3C"/>
    <w:rsid w:val="0064591D"/>
    <w:rsid w:val="00731A5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126BFB-8D0C-4753-BD0F-B143CF32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731A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2016-01-09T21:20:00Z</dcterms:created>
  <dcterms:modified xsi:type="dcterms:W3CDTF">2016-01-09T21:21:00Z</dcterms:modified>
</cp:coreProperties>
</file>