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BD3C3" w14:textId="77777777" w:rsidR="00CE0073" w:rsidRDefault="00CE0073" w:rsidP="00CE0073">
      <w:pPr>
        <w:pStyle w:val="NoSpacing"/>
      </w:pPr>
      <w:r>
        <w:rPr>
          <w:u w:val="single"/>
        </w:rPr>
        <w:t>John BETTES</w:t>
      </w:r>
      <w:r>
        <w:t xml:space="preserve">        (fl.1498)</w:t>
      </w:r>
    </w:p>
    <w:p w14:paraId="44178F6B" w14:textId="77777777" w:rsidR="00CE0073" w:rsidRDefault="00CE0073" w:rsidP="00CE0073">
      <w:pPr>
        <w:pStyle w:val="NoSpacing"/>
      </w:pPr>
      <w:r>
        <w:t>of London.</w:t>
      </w:r>
    </w:p>
    <w:p w14:paraId="56E5E2D2" w14:textId="77777777" w:rsidR="00CE0073" w:rsidRDefault="00CE0073" w:rsidP="00CE0073">
      <w:pPr>
        <w:pStyle w:val="NoSpacing"/>
      </w:pPr>
    </w:p>
    <w:p w14:paraId="4C3B8228" w14:textId="77777777" w:rsidR="00CE0073" w:rsidRDefault="00CE0073" w:rsidP="00CE0073">
      <w:pPr>
        <w:pStyle w:val="NoSpacing"/>
      </w:pPr>
    </w:p>
    <w:p w14:paraId="21FD19A4" w14:textId="77777777" w:rsidR="00CE0073" w:rsidRDefault="00CE0073" w:rsidP="00CE0073">
      <w:pPr>
        <w:pStyle w:val="NoSpacing"/>
      </w:pPr>
      <w:r>
        <w:tab/>
        <w:t>1498</w:t>
      </w:r>
      <w:r>
        <w:tab/>
        <w:t>He was a witness when Jeffrey Spooner of London, draper(q.v.),</w:t>
      </w:r>
    </w:p>
    <w:p w14:paraId="05CD6BA5" w14:textId="77777777" w:rsidR="00CE0073" w:rsidRDefault="00CE0073" w:rsidP="00CE0073">
      <w:pPr>
        <w:pStyle w:val="NoSpacing"/>
      </w:pPr>
      <w:r>
        <w:tab/>
      </w:r>
      <w:r>
        <w:tab/>
        <w:t>became a Freeman.</w:t>
      </w:r>
    </w:p>
    <w:p w14:paraId="34A73BDC" w14:textId="77777777" w:rsidR="00CE0073" w:rsidRDefault="00CE0073" w:rsidP="00CE0073">
      <w:pPr>
        <w:pStyle w:val="NoSpacing"/>
      </w:pPr>
      <w:r>
        <w:tab/>
      </w:r>
      <w:r>
        <w:tab/>
        <w:t>(</w:t>
      </w:r>
      <w:hyperlink r:id="rId6" w:history="1">
        <w:r w:rsidRPr="00587917">
          <w:rPr>
            <w:rStyle w:val="Hyperlink"/>
          </w:rPr>
          <w:t>www.londonroll.org</w:t>
        </w:r>
      </w:hyperlink>
      <w:r>
        <w:t xml:space="preserve"> )</w:t>
      </w:r>
    </w:p>
    <w:p w14:paraId="0EB03321" w14:textId="77777777" w:rsidR="00CE0073" w:rsidRDefault="00CE0073" w:rsidP="00CE0073">
      <w:pPr>
        <w:pStyle w:val="NoSpacing"/>
      </w:pPr>
    </w:p>
    <w:p w14:paraId="18A6220D" w14:textId="77777777" w:rsidR="00CE0073" w:rsidRDefault="00CE0073" w:rsidP="00CE0073">
      <w:pPr>
        <w:pStyle w:val="NoSpacing"/>
      </w:pPr>
    </w:p>
    <w:p w14:paraId="387514E1" w14:textId="77777777" w:rsidR="00CE0073" w:rsidRDefault="00CE0073" w:rsidP="00CE0073">
      <w:pPr>
        <w:pStyle w:val="NoSpacing"/>
      </w:pPr>
      <w:r>
        <w:t>2 April 2025</w:t>
      </w:r>
    </w:p>
    <w:p w14:paraId="747F306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F100F" w14:textId="77777777" w:rsidR="00CE0073" w:rsidRDefault="00CE0073" w:rsidP="009139A6">
      <w:r>
        <w:separator/>
      </w:r>
    </w:p>
  </w:endnote>
  <w:endnote w:type="continuationSeparator" w:id="0">
    <w:p w14:paraId="31D45075" w14:textId="77777777" w:rsidR="00CE0073" w:rsidRDefault="00CE00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22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BE4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277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0C6A0" w14:textId="77777777" w:rsidR="00CE0073" w:rsidRDefault="00CE0073" w:rsidP="009139A6">
      <w:r>
        <w:separator/>
      </w:r>
    </w:p>
  </w:footnote>
  <w:footnote w:type="continuationSeparator" w:id="0">
    <w:p w14:paraId="1F8350B9" w14:textId="77777777" w:rsidR="00CE0073" w:rsidRDefault="00CE00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717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E14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C21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073"/>
    <w:rsid w:val="0005239F"/>
    <w:rsid w:val="000666E0"/>
    <w:rsid w:val="000A2E7A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CE0073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B0564"/>
  <w15:chartTrackingRefBased/>
  <w15:docId w15:val="{A5617589-67AA-440B-8B83-C579D71D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E00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2025-04-04T19:34:00Z</dcterms:created>
  <dcterms:modified xsi:type="dcterms:W3CDTF">2025-04-04T19:34:00Z</dcterms:modified>
</cp:coreProperties>
</file>