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24A" w:rsidRDefault="00D1624A" w:rsidP="00D16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BETTES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D1624A" w:rsidRDefault="00D1624A" w:rsidP="00D1624A">
      <w:pPr>
        <w:rPr>
          <w:rFonts w:ascii="Times New Roman" w:hAnsi="Times New Roman" w:cs="Times New Roman"/>
          <w:u w:val="single"/>
        </w:rPr>
      </w:pPr>
    </w:p>
    <w:p w:rsidR="00D1624A" w:rsidRDefault="00D1624A" w:rsidP="00D1624A">
      <w:pPr>
        <w:rPr>
          <w:rFonts w:ascii="Times New Roman" w:hAnsi="Times New Roman" w:cs="Times New Roman"/>
          <w:u w:val="single"/>
        </w:rPr>
      </w:pPr>
    </w:p>
    <w:p w:rsidR="00D1624A" w:rsidRDefault="00D1624A" w:rsidP="00D16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Umfrey</w:t>
      </w:r>
      <w:proofErr w:type="spellEnd"/>
      <w:r>
        <w:rPr>
          <w:rFonts w:ascii="Times New Roman" w:hAnsi="Times New Roman" w:cs="Times New Roman"/>
        </w:rPr>
        <w:t xml:space="preserve"> of Henley on Thames,</w:t>
      </w:r>
    </w:p>
    <w:p w:rsidR="00D1624A" w:rsidRDefault="00D1624A" w:rsidP="00D16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Oxfordshire(q.v.), John </w:t>
      </w:r>
      <w:proofErr w:type="spellStart"/>
      <w:r>
        <w:rPr>
          <w:rFonts w:ascii="Times New Roman" w:hAnsi="Times New Roman" w:cs="Times New Roman"/>
        </w:rPr>
        <w:t>att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Hoo</w:t>
      </w:r>
      <w:proofErr w:type="spellEnd"/>
      <w:r>
        <w:rPr>
          <w:rFonts w:ascii="Times New Roman" w:hAnsi="Times New Roman" w:cs="Times New Roman"/>
        </w:rPr>
        <w:t xml:space="preserve"> of Little </w:t>
      </w:r>
      <w:proofErr w:type="spellStart"/>
      <w:r>
        <w:rPr>
          <w:rFonts w:ascii="Times New Roman" w:hAnsi="Times New Roman" w:cs="Times New Roman"/>
        </w:rPr>
        <w:t>Barningham</w:t>
      </w:r>
      <w:proofErr w:type="spellEnd"/>
      <w:r>
        <w:rPr>
          <w:rFonts w:ascii="Times New Roman" w:hAnsi="Times New Roman" w:cs="Times New Roman"/>
        </w:rPr>
        <w:t>, Norfolk(q.v.),</w:t>
      </w:r>
    </w:p>
    <w:p w:rsidR="00D1624A" w:rsidRDefault="00D1624A" w:rsidP="00D16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Boty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Diss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Robynes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Hindolveston</w:t>
      </w:r>
      <w:proofErr w:type="spellEnd"/>
      <w:r>
        <w:rPr>
          <w:rFonts w:ascii="Times New Roman" w:hAnsi="Times New Roman" w:cs="Times New Roman"/>
        </w:rPr>
        <w:t>(q.v.).</w:t>
      </w:r>
    </w:p>
    <w:p w:rsidR="00D1624A" w:rsidRDefault="00D1624A" w:rsidP="00D16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D1624A" w:rsidRDefault="00D1624A" w:rsidP="00D1624A">
      <w:pPr>
        <w:rPr>
          <w:rFonts w:ascii="Times New Roman" w:hAnsi="Times New Roman" w:cs="Times New Roman"/>
        </w:rPr>
      </w:pPr>
    </w:p>
    <w:p w:rsidR="00D1624A" w:rsidRDefault="00D1624A" w:rsidP="00D1624A">
      <w:pPr>
        <w:rPr>
          <w:rFonts w:ascii="Times New Roman" w:hAnsi="Times New Roman" w:cs="Times New Roman"/>
        </w:rPr>
      </w:pPr>
    </w:p>
    <w:p w:rsidR="00D1624A" w:rsidRDefault="00D1624A" w:rsidP="00D162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April 2017</w:t>
      </w:r>
    </w:p>
    <w:p w:rsidR="006B2F86" w:rsidRPr="00E71FC3" w:rsidRDefault="00D162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24A" w:rsidRDefault="00D1624A" w:rsidP="00E71FC3">
      <w:r>
        <w:separator/>
      </w:r>
    </w:p>
  </w:endnote>
  <w:endnote w:type="continuationSeparator" w:id="0">
    <w:p w:rsidR="00D1624A" w:rsidRDefault="00D162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24A" w:rsidRDefault="00D1624A" w:rsidP="00E71FC3">
      <w:r>
        <w:separator/>
      </w:r>
    </w:p>
  </w:footnote>
  <w:footnote w:type="continuationSeparator" w:id="0">
    <w:p w:rsidR="00D1624A" w:rsidRDefault="00D162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24A"/>
    <w:rsid w:val="001A7C09"/>
    <w:rsid w:val="00577BD5"/>
    <w:rsid w:val="00656CBA"/>
    <w:rsid w:val="006A1F77"/>
    <w:rsid w:val="00733BE7"/>
    <w:rsid w:val="00AB52E8"/>
    <w:rsid w:val="00B16D3F"/>
    <w:rsid w:val="00BB41AC"/>
    <w:rsid w:val="00D162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BC96DB-F750-405E-AEA0-93BFBF14E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1624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2017-04-27T19:45:00Z</dcterms:created>
  <dcterms:modified xsi:type="dcterms:W3CDTF">2017-04-27T19:45:00Z</dcterms:modified>
</cp:coreProperties>
</file>