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7F06A" w14:textId="77777777" w:rsidR="00BD4F52" w:rsidRDefault="00BD4F52" w:rsidP="00BD4F52">
      <w:pPr>
        <w:pStyle w:val="NoSpacing"/>
      </w:pPr>
      <w:r>
        <w:rPr>
          <w:u w:val="single"/>
        </w:rPr>
        <w:t>Thomas BETT</w:t>
      </w:r>
      <w:r>
        <w:t xml:space="preserve">     </w:t>
      </w:r>
      <w:proofErr w:type="gramStart"/>
      <w:r>
        <w:t xml:space="preserve">   (</w:t>
      </w:r>
      <w:proofErr w:type="gramEnd"/>
      <w:r>
        <w:t>fl.1480’s)</w:t>
      </w:r>
    </w:p>
    <w:p w14:paraId="556F0DEA" w14:textId="77777777" w:rsidR="00BD4F52" w:rsidRDefault="00BD4F52" w:rsidP="00BD4F52">
      <w:pPr>
        <w:pStyle w:val="NoSpacing"/>
      </w:pPr>
      <w:r>
        <w:t>of Stoke-by-Nayland. Man-at-arms.</w:t>
      </w:r>
    </w:p>
    <w:p w14:paraId="2075AA25" w14:textId="77777777" w:rsidR="00BD4F52" w:rsidRDefault="00BD4F52" w:rsidP="00BD4F52">
      <w:pPr>
        <w:pStyle w:val="NoSpacing"/>
      </w:pPr>
    </w:p>
    <w:p w14:paraId="5D0D02A4" w14:textId="77777777" w:rsidR="00BD4F52" w:rsidRDefault="00BD4F52" w:rsidP="00BD4F52">
      <w:pPr>
        <w:pStyle w:val="NoSpacing"/>
      </w:pPr>
    </w:p>
    <w:p w14:paraId="572B2611" w14:textId="77777777" w:rsidR="00BD4F52" w:rsidRDefault="00BD4F52" w:rsidP="00BD4F52">
      <w:pPr>
        <w:pStyle w:val="NoSpacing"/>
      </w:pPr>
      <w:r>
        <w:t xml:space="preserve">      1480’s</w:t>
      </w:r>
      <w:r>
        <w:tab/>
        <w:t>He was contracted to serve Sir John Howard(q.v.).</w:t>
      </w:r>
    </w:p>
    <w:p w14:paraId="2D6047DF" w14:textId="77777777" w:rsidR="00BD4F52" w:rsidRDefault="00BD4F52" w:rsidP="00BD4F52">
      <w:pPr>
        <w:pStyle w:val="NoSpacing"/>
      </w:pPr>
      <w:r>
        <w:tab/>
      </w:r>
      <w:r>
        <w:tab/>
        <w:t xml:space="preserve">(“Richard III’s Beloved </w:t>
      </w:r>
      <w:proofErr w:type="spellStart"/>
      <w:r>
        <w:t>Cousyn</w:t>
      </w:r>
      <w:proofErr w:type="spellEnd"/>
      <w:r>
        <w:t xml:space="preserve">” by John Ashdown-Hill, pub. The History </w:t>
      </w:r>
    </w:p>
    <w:p w14:paraId="61B20CDA" w14:textId="77777777" w:rsidR="00BD4F52" w:rsidRDefault="00BD4F52" w:rsidP="00BD4F52">
      <w:pPr>
        <w:pStyle w:val="NoSpacing"/>
        <w:ind w:left="720" w:firstLine="720"/>
      </w:pPr>
      <w:r>
        <w:t>Press, 2015, p.188)</w:t>
      </w:r>
    </w:p>
    <w:p w14:paraId="06A3F50B" w14:textId="77777777" w:rsidR="00BD4F52" w:rsidRDefault="00BD4F52" w:rsidP="00BD4F52">
      <w:pPr>
        <w:pStyle w:val="NoSpacing"/>
      </w:pPr>
    </w:p>
    <w:p w14:paraId="5AFC6569" w14:textId="77777777" w:rsidR="00BD4F52" w:rsidRDefault="00BD4F52" w:rsidP="00BD4F52">
      <w:pPr>
        <w:pStyle w:val="NoSpacing"/>
      </w:pPr>
    </w:p>
    <w:p w14:paraId="1FCB52C0" w14:textId="77777777" w:rsidR="00BD4F52" w:rsidRDefault="00BD4F52" w:rsidP="00BD4F52">
      <w:pPr>
        <w:pStyle w:val="NoSpacing"/>
      </w:pPr>
      <w:r>
        <w:t>25 April 2024</w:t>
      </w:r>
    </w:p>
    <w:p w14:paraId="6DB82B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F36A29" w14:textId="77777777" w:rsidR="00BD4F52" w:rsidRDefault="00BD4F52" w:rsidP="009139A6">
      <w:r>
        <w:separator/>
      </w:r>
    </w:p>
  </w:endnote>
  <w:endnote w:type="continuationSeparator" w:id="0">
    <w:p w14:paraId="555A7288" w14:textId="77777777" w:rsidR="00BD4F52" w:rsidRDefault="00BD4F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739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521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967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3FE0D7" w14:textId="77777777" w:rsidR="00BD4F52" w:rsidRDefault="00BD4F52" w:rsidP="009139A6">
      <w:r>
        <w:separator/>
      </w:r>
    </w:p>
  </w:footnote>
  <w:footnote w:type="continuationSeparator" w:id="0">
    <w:p w14:paraId="1671ADA9" w14:textId="77777777" w:rsidR="00BD4F52" w:rsidRDefault="00BD4F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CCF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DA4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CA4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5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D4F5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6F7B9"/>
  <w15:chartTrackingRefBased/>
  <w15:docId w15:val="{48309EFC-22EA-4458-B289-63212A045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2024-05-03T19:06:00Z</dcterms:created>
  <dcterms:modified xsi:type="dcterms:W3CDTF">2024-05-03T19:07:00Z</dcterms:modified>
</cp:coreProperties>
</file>