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DBA02" w14:textId="6E0E993C" w:rsidR="00BA00AB" w:rsidRDefault="00520D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BETT</w:t>
      </w:r>
      <w:r>
        <w:rPr>
          <w:rFonts w:cs="Times New Roman"/>
          <w:szCs w:val="24"/>
        </w:rPr>
        <w:t xml:space="preserve">       (fl.1452)</w:t>
      </w:r>
    </w:p>
    <w:p w14:paraId="0BA24A57" w14:textId="4F7AB1BA" w:rsidR="00520DF5" w:rsidRDefault="00520D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Master of the College of St.Gregory, Sudbury, Suffolk.</w:t>
      </w:r>
    </w:p>
    <w:p w14:paraId="0FE3F5DF" w14:textId="77777777" w:rsidR="00520DF5" w:rsidRDefault="00520DF5" w:rsidP="009139A6">
      <w:pPr>
        <w:pStyle w:val="NoSpacing"/>
        <w:rPr>
          <w:rFonts w:cs="Times New Roman"/>
          <w:szCs w:val="24"/>
        </w:rPr>
      </w:pPr>
    </w:p>
    <w:p w14:paraId="6475CCFA" w14:textId="77777777" w:rsidR="00520DF5" w:rsidRDefault="00520DF5" w:rsidP="009139A6">
      <w:pPr>
        <w:pStyle w:val="NoSpacing"/>
        <w:rPr>
          <w:rFonts w:cs="Times New Roman"/>
          <w:szCs w:val="24"/>
        </w:rPr>
      </w:pPr>
    </w:p>
    <w:p w14:paraId="1E80E46E" w14:textId="77777777" w:rsidR="00520DF5" w:rsidRDefault="00520DF5" w:rsidP="00520D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1452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made his Will</w:t>
      </w:r>
    </w:p>
    <w:p w14:paraId="51C80383" w14:textId="77777777" w:rsidR="00520DF5" w:rsidRDefault="00520DF5" w:rsidP="00520DF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(“Calendar of Lambeth Wills” from “The Genealogist” ed. H.W.Forsyth Harwood, volume XXXIV pub. George Bell and sons, 1918, p.60)</w:t>
      </w:r>
    </w:p>
    <w:p w14:paraId="02C205E9" w14:textId="013B913C" w:rsidR="00520DF5" w:rsidRDefault="00520DF5" w:rsidP="009139A6">
      <w:pPr>
        <w:pStyle w:val="NoSpacing"/>
        <w:rPr>
          <w:rFonts w:cs="Times New Roman"/>
          <w:szCs w:val="24"/>
        </w:rPr>
      </w:pPr>
    </w:p>
    <w:p w14:paraId="064B72D1" w14:textId="77777777" w:rsidR="00520DF5" w:rsidRDefault="00520DF5" w:rsidP="009139A6">
      <w:pPr>
        <w:pStyle w:val="NoSpacing"/>
        <w:rPr>
          <w:rFonts w:cs="Times New Roman"/>
          <w:szCs w:val="24"/>
        </w:rPr>
      </w:pPr>
    </w:p>
    <w:p w14:paraId="3413A18A" w14:textId="0490B9FF" w:rsidR="00520DF5" w:rsidRPr="00520DF5" w:rsidRDefault="00520DF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October 2023</w:t>
      </w:r>
    </w:p>
    <w:sectPr w:rsidR="00520DF5" w:rsidRPr="00520D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B1D89" w14:textId="77777777" w:rsidR="00520DF5" w:rsidRDefault="00520DF5" w:rsidP="009139A6">
      <w:r>
        <w:separator/>
      </w:r>
    </w:p>
  </w:endnote>
  <w:endnote w:type="continuationSeparator" w:id="0">
    <w:p w14:paraId="09DB620A" w14:textId="77777777" w:rsidR="00520DF5" w:rsidRDefault="00520D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33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9E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37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5E419" w14:textId="77777777" w:rsidR="00520DF5" w:rsidRDefault="00520DF5" w:rsidP="009139A6">
      <w:r>
        <w:separator/>
      </w:r>
    </w:p>
  </w:footnote>
  <w:footnote w:type="continuationSeparator" w:id="0">
    <w:p w14:paraId="6D62D632" w14:textId="77777777" w:rsidR="00520DF5" w:rsidRDefault="00520D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D8F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362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19F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DF5"/>
    <w:rsid w:val="000666E0"/>
    <w:rsid w:val="002510B7"/>
    <w:rsid w:val="00520DF5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2554"/>
  <w15:chartTrackingRefBased/>
  <w15:docId w15:val="{43291AA9-5B9A-4B10-96D0-7F7E8050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2023-10-12T20:23:00Z</dcterms:created>
  <dcterms:modified xsi:type="dcterms:W3CDTF">2023-10-12T20:25:00Z</dcterms:modified>
</cp:coreProperties>
</file>