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D87" w:rsidRDefault="008E5D87" w:rsidP="008E5D87">
      <w:r>
        <w:rPr>
          <w:u w:val="single"/>
        </w:rPr>
        <w:t>Stephen BETRYNGE</w:t>
      </w:r>
      <w:r>
        <w:t xml:space="preserve">     (fl.1490)</w:t>
      </w:r>
    </w:p>
    <w:p w:rsidR="008E5D87" w:rsidRDefault="008E5D87" w:rsidP="008E5D87"/>
    <w:p w:rsidR="008E5D87" w:rsidRDefault="008E5D87" w:rsidP="008E5D87"/>
    <w:p w:rsidR="008E5D87" w:rsidRDefault="008E5D87" w:rsidP="008E5D87">
      <w:r>
        <w:t>= Elizabeth(q.v.).</w:t>
      </w:r>
    </w:p>
    <w:p w:rsidR="008E5D87" w:rsidRPr="0033604F" w:rsidRDefault="008E5D87" w:rsidP="008E5D87">
      <w:pPr>
        <w:pStyle w:val="NoSpacing"/>
      </w:pPr>
      <w:r w:rsidRPr="0033604F">
        <w:t>(“An Essay Towards a Topographical History of the County of Norfolk”</w:t>
      </w:r>
    </w:p>
    <w:p w:rsidR="008E5D87" w:rsidRDefault="008E5D87" w:rsidP="008E5D87">
      <w:r>
        <w:t>vol.8 pp.129-132</w:t>
      </w:r>
      <w:r w:rsidRPr="0033604F">
        <w:t xml:space="preserve">  Francis Blomefield)</w:t>
      </w:r>
    </w:p>
    <w:p w:rsidR="008E5D87" w:rsidRDefault="008E5D87" w:rsidP="008E5D87">
      <w:r>
        <w:t>Son:  William(q.v.).  (ibid.)</w:t>
      </w:r>
    </w:p>
    <w:p w:rsidR="008E5D87" w:rsidRDefault="008E5D87" w:rsidP="008E5D87"/>
    <w:p w:rsidR="008E5D87" w:rsidRDefault="008E5D87" w:rsidP="008E5D87"/>
    <w:p w:rsidR="008E5D87" w:rsidRDefault="008E5D87" w:rsidP="008E5D87">
      <w:r>
        <w:tab/>
        <w:t>1490</w:t>
      </w:r>
      <w:r>
        <w:tab/>
        <w:t>In his Will, he bequeathed the manor of Belhouse in Hanworth, Norfolk,</w:t>
      </w:r>
    </w:p>
    <w:p w:rsidR="008E5D87" w:rsidRDefault="008E5D87" w:rsidP="008E5D87">
      <w:r>
        <w:tab/>
      </w:r>
      <w:r>
        <w:tab/>
        <w:t>to Elizabeth, with remainder to William.  (ibid.)</w:t>
      </w:r>
    </w:p>
    <w:p w:rsidR="008E5D87" w:rsidRDefault="008E5D87" w:rsidP="008E5D87"/>
    <w:p w:rsidR="008E5D87" w:rsidRDefault="008E5D87" w:rsidP="008E5D87"/>
    <w:p w:rsidR="008E5D87" w:rsidRDefault="008E5D87" w:rsidP="008E5D87">
      <w:r>
        <w:t>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D87" w:rsidRDefault="008E5D87" w:rsidP="00564E3C">
      <w:r>
        <w:separator/>
      </w:r>
    </w:p>
  </w:endnote>
  <w:endnote w:type="continuationSeparator" w:id="0">
    <w:p w:rsidR="008E5D87" w:rsidRDefault="008E5D8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5D87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D87" w:rsidRDefault="008E5D87" w:rsidP="00564E3C">
      <w:r>
        <w:separator/>
      </w:r>
    </w:p>
  </w:footnote>
  <w:footnote w:type="continuationSeparator" w:id="0">
    <w:p w:rsidR="008E5D87" w:rsidRDefault="008E5D8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87"/>
    <w:rsid w:val="00372DC6"/>
    <w:rsid w:val="00564E3C"/>
    <w:rsid w:val="0064591D"/>
    <w:rsid w:val="008E5D8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50558-5D06-49D7-82DC-EB4FCC24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D8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2016-01-30T20:32:00Z</dcterms:created>
  <dcterms:modified xsi:type="dcterms:W3CDTF">2016-01-30T20:32:00Z</dcterms:modified>
</cp:coreProperties>
</file>