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52E" w:rsidRDefault="00AF752E" w:rsidP="00AF752E">
      <w:pPr>
        <w:pStyle w:val="NoSpacing"/>
        <w:jc w:val="both"/>
      </w:pPr>
      <w:r>
        <w:rPr>
          <w:u w:val="single"/>
        </w:rPr>
        <w:t>William BETLEY</w:t>
      </w:r>
      <w:r>
        <w:t xml:space="preserve">        (fl.1450)</w:t>
      </w:r>
    </w:p>
    <w:p w:rsidR="00AF752E" w:rsidRDefault="00AF752E" w:rsidP="00AF752E">
      <w:pPr>
        <w:pStyle w:val="NoSpacing"/>
        <w:jc w:val="both"/>
      </w:pPr>
    </w:p>
    <w:p w:rsidR="00AF752E" w:rsidRDefault="00AF752E" w:rsidP="00AF752E">
      <w:pPr>
        <w:pStyle w:val="NoSpacing"/>
        <w:jc w:val="both"/>
      </w:pPr>
    </w:p>
    <w:p w:rsidR="00AF752E" w:rsidRDefault="00AF752E" w:rsidP="00AF752E">
      <w:pPr>
        <w:pStyle w:val="NoSpacing"/>
        <w:jc w:val="both"/>
      </w:pPr>
      <w:r>
        <w:tab/>
        <w:t>1450</w:t>
      </w:r>
      <w:r>
        <w:tab/>
        <w:t>He, Richard Boys(q.v.), William Browen(q.v.) and Margery Browen(q.v.),</w:t>
      </w:r>
    </w:p>
    <w:p w:rsidR="00AF752E" w:rsidRDefault="00AF752E" w:rsidP="00AF752E">
      <w:pPr>
        <w:pStyle w:val="NoSpacing"/>
        <w:jc w:val="both"/>
      </w:pPr>
      <w:r>
        <w:tab/>
      </w:r>
      <w:r>
        <w:tab/>
        <w:t>executors of William Browen of Coventry, made a plaint of debt against</w:t>
      </w:r>
    </w:p>
    <w:p w:rsidR="00AF752E" w:rsidRDefault="00AF752E" w:rsidP="00AF752E">
      <w:pPr>
        <w:pStyle w:val="NoSpacing"/>
        <w:jc w:val="both"/>
      </w:pPr>
      <w:r>
        <w:tab/>
      </w:r>
      <w:r>
        <w:tab/>
        <w:t>John Ellerton of Hedon(q.v.).</w:t>
      </w:r>
    </w:p>
    <w:p w:rsidR="00AF752E" w:rsidRDefault="00AF752E" w:rsidP="00AF752E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F752E" w:rsidRDefault="00AF752E" w:rsidP="00AF752E">
      <w:pPr>
        <w:pStyle w:val="NoSpacing"/>
        <w:jc w:val="both"/>
      </w:pPr>
    </w:p>
    <w:p w:rsidR="00AF752E" w:rsidRDefault="00AF752E" w:rsidP="00AF752E">
      <w:pPr>
        <w:pStyle w:val="NoSpacing"/>
        <w:jc w:val="both"/>
      </w:pPr>
    </w:p>
    <w:p w:rsidR="00BA4020" w:rsidRPr="00186E49" w:rsidRDefault="00AF752E" w:rsidP="00AF752E">
      <w:pPr>
        <w:pStyle w:val="NoSpacing"/>
      </w:pPr>
      <w:r>
        <w:t>20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52E" w:rsidRDefault="00AF752E" w:rsidP="00552EBA">
      <w:r>
        <w:separator/>
      </w:r>
    </w:p>
  </w:endnote>
  <w:endnote w:type="continuationSeparator" w:id="0">
    <w:p w:rsidR="00AF752E" w:rsidRDefault="00AF752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F752E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52E" w:rsidRDefault="00AF752E" w:rsidP="00552EBA">
      <w:r>
        <w:separator/>
      </w:r>
    </w:p>
  </w:footnote>
  <w:footnote w:type="continuationSeparator" w:id="0">
    <w:p w:rsidR="00AF752E" w:rsidRDefault="00AF752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F752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2013-04-27T19:52:00Z</dcterms:created>
  <dcterms:modified xsi:type="dcterms:W3CDTF">2013-04-27T19:53:00Z</dcterms:modified>
</cp:coreProperties>
</file>