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C7AA6E" w14:textId="77777777" w:rsidR="00A743FA" w:rsidRDefault="00A743FA" w:rsidP="00A743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Roger BETHOM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16E2134F" w14:textId="74C1E390" w:rsidR="00A743FA" w:rsidRDefault="00A743FA" w:rsidP="00A743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Seaton Nunnery.</w:t>
      </w:r>
    </w:p>
    <w:p w14:paraId="7A0B6CE7" w14:textId="77777777" w:rsidR="00A743FA" w:rsidRDefault="00A743FA" w:rsidP="00A743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5DC465" w14:textId="77777777" w:rsidR="00A743FA" w:rsidRDefault="00A743FA" w:rsidP="00A743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440E83" w14:textId="77777777" w:rsidR="00A743FA" w:rsidRDefault="00A743FA" w:rsidP="00A743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Franciscans in</w:t>
      </w:r>
    </w:p>
    <w:p w14:paraId="50ED9DCB" w14:textId="77777777" w:rsidR="00A743FA" w:rsidRDefault="00A743FA" w:rsidP="00A743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46CB454B" w14:textId="1C4954A8" w:rsidR="00A743FA" w:rsidRDefault="00A743FA" w:rsidP="00A743F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BCC500F" w14:textId="77777777" w:rsidR="00581DF8" w:rsidRDefault="00581DF8" w:rsidP="00581D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Apr.1482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at the altar of the Blessed Virgin Mary in York</w:t>
      </w:r>
    </w:p>
    <w:p w14:paraId="08282146" w14:textId="77777777" w:rsidR="00581DF8" w:rsidRDefault="00581DF8" w:rsidP="00581D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Minster by William Egremont, Bishop of Dromore(q.v.).</w:t>
      </w:r>
    </w:p>
    <w:p w14:paraId="06913B65" w14:textId="6192415F" w:rsidR="00581DF8" w:rsidRDefault="00581DF8" w:rsidP="00581DF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p.77)</w:t>
      </w:r>
    </w:p>
    <w:p w14:paraId="0EB0EDBE" w14:textId="77777777" w:rsidR="00233C16" w:rsidRDefault="00233C16" w:rsidP="00233C16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Jun.1482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Dominicans in York by William Egremont, Bishop of Dromore(q.v.).</w:t>
      </w:r>
    </w:p>
    <w:p w14:paraId="42E2B7C6" w14:textId="045F7C3A" w:rsidR="00233C16" w:rsidRDefault="00233C16" w:rsidP="00581DF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p.80)</w:t>
      </w:r>
    </w:p>
    <w:p w14:paraId="444164FE" w14:textId="77777777" w:rsidR="00581DF8" w:rsidRDefault="00581DF8" w:rsidP="00A743F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F2E3232" w14:textId="77777777" w:rsidR="00A743FA" w:rsidRDefault="00A743FA" w:rsidP="00A743F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A48B435" w14:textId="77777777" w:rsidR="00A743FA" w:rsidRDefault="00A743FA" w:rsidP="00A743F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2361B76" w14:textId="5E2D7ACF" w:rsidR="00A743FA" w:rsidRDefault="00A743FA" w:rsidP="00A743F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29 September 2020</w:t>
      </w:r>
    </w:p>
    <w:p w14:paraId="11CD4AD1" w14:textId="1F6BD79B" w:rsidR="00233C16" w:rsidRPr="00DF2C58" w:rsidRDefault="00233C16" w:rsidP="00A743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25 January 2021</w:t>
      </w:r>
    </w:p>
    <w:p w14:paraId="431B9083" w14:textId="30C85F46" w:rsidR="006746EF" w:rsidRPr="00A743F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743F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2B0E83" w14:textId="77777777" w:rsidR="00946450" w:rsidRDefault="00946450" w:rsidP="00CD0211">
      <w:pPr>
        <w:spacing w:after="0" w:line="240" w:lineRule="auto"/>
      </w:pPr>
      <w:r>
        <w:separator/>
      </w:r>
    </w:p>
  </w:endnote>
  <w:endnote w:type="continuationSeparator" w:id="0">
    <w:p w14:paraId="505EB101" w14:textId="77777777" w:rsidR="00946450" w:rsidRDefault="0094645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C3C34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419AB7" w14:textId="77777777" w:rsidR="00946450" w:rsidRDefault="00946450" w:rsidP="00CD0211">
      <w:pPr>
        <w:spacing w:after="0" w:line="240" w:lineRule="auto"/>
      </w:pPr>
      <w:r>
        <w:separator/>
      </w:r>
    </w:p>
  </w:footnote>
  <w:footnote w:type="continuationSeparator" w:id="0">
    <w:p w14:paraId="07F397BB" w14:textId="77777777" w:rsidR="00946450" w:rsidRDefault="0094645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33C16"/>
    <w:rsid w:val="00581DF8"/>
    <w:rsid w:val="006746EF"/>
    <w:rsid w:val="007F5562"/>
    <w:rsid w:val="00946450"/>
    <w:rsid w:val="00A2711B"/>
    <w:rsid w:val="00A743F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55E6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D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2020-09-29T12:50:00Z</dcterms:created>
  <dcterms:modified xsi:type="dcterms:W3CDTF">2021-01-25T11:31:00Z</dcterms:modified>
</cp:coreProperties>
</file>