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146FF" w14:textId="24AE77BC" w:rsidR="00BA00AB" w:rsidRDefault="00C926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BERWYN</w:t>
      </w:r>
      <w:r>
        <w:rPr>
          <w:rFonts w:cs="Times New Roman"/>
          <w:szCs w:val="24"/>
        </w:rPr>
        <w:t xml:space="preserve">        (fl.1475)</w:t>
      </w:r>
    </w:p>
    <w:p w14:paraId="6F60FF2D" w14:textId="77777777" w:rsidR="00C926FF" w:rsidRDefault="00C926FF" w:rsidP="009139A6">
      <w:pPr>
        <w:pStyle w:val="NoSpacing"/>
        <w:rPr>
          <w:rFonts w:cs="Times New Roman"/>
          <w:szCs w:val="24"/>
        </w:rPr>
      </w:pPr>
    </w:p>
    <w:p w14:paraId="2C2A3B38" w14:textId="77777777" w:rsidR="00C926FF" w:rsidRDefault="00C926FF" w:rsidP="009139A6">
      <w:pPr>
        <w:pStyle w:val="NoSpacing"/>
        <w:rPr>
          <w:rFonts w:cs="Times New Roman"/>
          <w:szCs w:val="24"/>
        </w:rPr>
      </w:pPr>
    </w:p>
    <w:p w14:paraId="7894374B" w14:textId="6EE9C7B8" w:rsidR="00C926FF" w:rsidRDefault="00C926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William Berwyn of Fulford in Crediton.   (H.P. p.434)</w:t>
      </w:r>
    </w:p>
    <w:p w14:paraId="23A374DE" w14:textId="43A2CC3D" w:rsidR="00C926FF" w:rsidRDefault="00C926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Hatch of Woolleigh.   (ibid.)</w:t>
      </w:r>
    </w:p>
    <w:p w14:paraId="33C213F8" w14:textId="654340CF" w:rsidR="00C926FF" w:rsidRDefault="00C926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John(d.1476)(q.v.), William and John.   (ibid.)</w:t>
      </w:r>
    </w:p>
    <w:p w14:paraId="6A9A9573" w14:textId="77777777" w:rsidR="00C926FF" w:rsidRDefault="00C926FF" w:rsidP="009139A6">
      <w:pPr>
        <w:pStyle w:val="NoSpacing"/>
        <w:rPr>
          <w:rFonts w:cs="Times New Roman"/>
          <w:szCs w:val="24"/>
        </w:rPr>
      </w:pPr>
    </w:p>
    <w:p w14:paraId="6F0DE956" w14:textId="77777777" w:rsidR="00C926FF" w:rsidRDefault="00C926FF" w:rsidP="009139A6">
      <w:pPr>
        <w:pStyle w:val="NoSpacing"/>
        <w:rPr>
          <w:rFonts w:cs="Times New Roman"/>
          <w:szCs w:val="24"/>
        </w:rPr>
      </w:pPr>
    </w:p>
    <w:p w14:paraId="19450DDF" w14:textId="0A490E26" w:rsidR="00C926FF" w:rsidRPr="00C926FF" w:rsidRDefault="00C926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2023</w:t>
      </w:r>
    </w:p>
    <w:sectPr w:rsidR="00C926FF" w:rsidRPr="00C926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EAEBA" w14:textId="77777777" w:rsidR="00C926FF" w:rsidRDefault="00C926FF" w:rsidP="009139A6">
      <w:r>
        <w:separator/>
      </w:r>
    </w:p>
  </w:endnote>
  <w:endnote w:type="continuationSeparator" w:id="0">
    <w:p w14:paraId="35219BD9" w14:textId="77777777" w:rsidR="00C926FF" w:rsidRDefault="00C926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E0B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7A39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307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7F99" w14:textId="77777777" w:rsidR="00C926FF" w:rsidRDefault="00C926FF" w:rsidP="009139A6">
      <w:r>
        <w:separator/>
      </w:r>
    </w:p>
  </w:footnote>
  <w:footnote w:type="continuationSeparator" w:id="0">
    <w:p w14:paraId="42F32119" w14:textId="77777777" w:rsidR="00C926FF" w:rsidRDefault="00C926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E76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15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F05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26F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FB1BF"/>
  <w15:chartTrackingRefBased/>
  <w15:docId w15:val="{FC0F41C2-C1DD-4A80-A976-F174C7F5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2023-05-14T08:25:00Z</dcterms:created>
  <dcterms:modified xsi:type="dcterms:W3CDTF">2023-05-14T08:28:00Z</dcterms:modified>
</cp:coreProperties>
</file>