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4B9" w:rsidRDefault="00CC34B9" w:rsidP="00CC34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Hugh BERVYLE</w:t>
      </w:r>
      <w:r>
        <w:rPr>
          <w:rFonts w:ascii="Times New Roman" w:hAnsi="Times New Roman" w:cs="Times New Roman"/>
          <w:sz w:val="24"/>
          <w:szCs w:val="24"/>
        </w:rPr>
        <w:t xml:space="preserve">     (b.ca.1373)</w:t>
      </w:r>
    </w:p>
    <w:p w:rsidR="00CC34B9" w:rsidRDefault="00CC34B9" w:rsidP="00CC34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C34B9" w:rsidRDefault="00CC34B9" w:rsidP="00CC34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C34B9" w:rsidRDefault="00CC34B9" w:rsidP="00CC34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Oct.1398</w:t>
      </w:r>
      <w:r>
        <w:rPr>
          <w:rFonts w:ascii="Times New Roman" w:hAnsi="Times New Roman" w:cs="Times New Roman"/>
          <w:sz w:val="24"/>
          <w:szCs w:val="24"/>
        </w:rPr>
        <w:tab/>
        <w:t>His son, Edmund, was born in Middleton, Norfolk, on the same day that</w:t>
      </w:r>
    </w:p>
    <w:p w:rsidR="00CC34B9" w:rsidRDefault="00CC34B9" w:rsidP="00CC34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Thomas Scales(q.v.) was born and baptised.</w:t>
      </w:r>
    </w:p>
    <w:p w:rsidR="00CC34B9" w:rsidRDefault="00CC34B9" w:rsidP="00CC34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ref. eCIPM 21-260)</w:t>
      </w:r>
    </w:p>
    <w:p w:rsidR="00CC34B9" w:rsidRDefault="00CC34B9" w:rsidP="00CC34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Jan.1420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Swaffham to prove</w:t>
      </w:r>
    </w:p>
    <w:p w:rsidR="00CC34B9" w:rsidRDefault="00CC34B9" w:rsidP="00CC34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Thomas’s age. He remembered the date and place for the above reason.</w:t>
      </w:r>
    </w:p>
    <w:p w:rsidR="00CC34B9" w:rsidRDefault="00CC34B9" w:rsidP="00CC34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(ibid.)</w:t>
      </w:r>
    </w:p>
    <w:p w:rsidR="00CC34B9" w:rsidRDefault="00CC34B9" w:rsidP="00CC34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C34B9" w:rsidRDefault="00CC34B9" w:rsidP="00CC34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C34B9" w:rsidRDefault="00CC34B9" w:rsidP="00CC34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February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34B9" w:rsidRDefault="00CC34B9" w:rsidP="00564E3C">
      <w:pPr>
        <w:spacing w:after="0" w:line="240" w:lineRule="auto"/>
      </w:pPr>
      <w:r>
        <w:separator/>
      </w:r>
    </w:p>
  </w:endnote>
  <w:endnote w:type="continuationSeparator" w:id="0">
    <w:p w:rsidR="00CC34B9" w:rsidRDefault="00CC34B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C34B9">
      <w:rPr>
        <w:rFonts w:ascii="Times New Roman" w:hAnsi="Times New Roman" w:cs="Times New Roman"/>
        <w:noProof/>
        <w:sz w:val="24"/>
        <w:szCs w:val="24"/>
      </w:rPr>
      <w:t>19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34B9" w:rsidRDefault="00CC34B9" w:rsidP="00564E3C">
      <w:pPr>
        <w:spacing w:after="0" w:line="240" w:lineRule="auto"/>
      </w:pPr>
      <w:r>
        <w:separator/>
      </w:r>
    </w:p>
  </w:footnote>
  <w:footnote w:type="continuationSeparator" w:id="0">
    <w:p w:rsidR="00CC34B9" w:rsidRDefault="00CC34B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4B9"/>
    <w:rsid w:val="00372DC6"/>
    <w:rsid w:val="00564E3C"/>
    <w:rsid w:val="0064591D"/>
    <w:rsid w:val="00CC34B9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A2065C-045D-4424-8291-26B8E43F9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2016-02-19T16:08:00Z</dcterms:created>
  <dcterms:modified xsi:type="dcterms:W3CDTF">2016-02-19T16:08:00Z</dcterms:modified>
</cp:coreProperties>
</file>