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803EB" w:rsidP="00115448">
      <w:pPr>
        <w:pStyle w:val="NoSpacing"/>
      </w:pPr>
      <w:r>
        <w:rPr>
          <w:u w:val="single"/>
        </w:rPr>
        <w:t>William BERNNEWEY</w:t>
      </w:r>
      <w:r>
        <w:t xml:space="preserve">     (fl.1423-39)</w:t>
      </w:r>
    </w:p>
    <w:p w:rsidR="00A803EB" w:rsidRDefault="00A803EB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A803EB" w:rsidRDefault="00A803EB" w:rsidP="00115448">
      <w:pPr>
        <w:pStyle w:val="NoSpacing"/>
      </w:pPr>
    </w:p>
    <w:p w:rsidR="00A803EB" w:rsidRDefault="00A803EB" w:rsidP="00115448">
      <w:pPr>
        <w:pStyle w:val="NoSpacing"/>
      </w:pPr>
    </w:p>
    <w:p w:rsidR="00A803EB" w:rsidRDefault="00A803EB" w:rsidP="00115448">
      <w:pPr>
        <w:pStyle w:val="NoSpacing"/>
      </w:pPr>
      <w:r>
        <w:t xml:space="preserve">         1423-4</w:t>
      </w:r>
      <w:r>
        <w:tab/>
        <w:t xml:space="preserve">Apprentice of William </w:t>
      </w:r>
      <w:proofErr w:type="spellStart"/>
      <w:proofErr w:type="gramStart"/>
      <w:r>
        <w:t>Caundische</w:t>
      </w:r>
      <w:proofErr w:type="spellEnd"/>
      <w:r>
        <w:t>(</w:t>
      </w:r>
      <w:proofErr w:type="gramEnd"/>
      <w:r>
        <w:t>q.v.).   (Jefferson p.1054)</w:t>
      </w:r>
    </w:p>
    <w:p w:rsidR="00A803EB" w:rsidRDefault="00A803EB" w:rsidP="00115448">
      <w:pPr>
        <w:pStyle w:val="NoSpacing"/>
      </w:pPr>
      <w:r>
        <w:t xml:space="preserve">         1432-3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A803EB" w:rsidRDefault="00A803EB" w:rsidP="00115448">
      <w:pPr>
        <w:pStyle w:val="NoSpacing"/>
      </w:pPr>
      <w:r>
        <w:tab/>
        <w:t>1434</w:t>
      </w:r>
      <w:r>
        <w:tab/>
        <w:t xml:space="preserve">He was admitted into the Mercers’ Company.   </w:t>
      </w:r>
      <w:proofErr w:type="gramStart"/>
      <w:r>
        <w:t>(ibid.)</w:t>
      </w:r>
      <w:proofErr w:type="gramEnd"/>
    </w:p>
    <w:p w:rsidR="00A803EB" w:rsidRDefault="00A803EB" w:rsidP="00115448">
      <w:pPr>
        <w:pStyle w:val="NoSpacing"/>
      </w:pPr>
      <w:r>
        <w:t xml:space="preserve">         1438-9</w:t>
      </w:r>
      <w:r>
        <w:tab/>
        <w:t xml:space="preserve">He had an apprentice called Robert </w:t>
      </w:r>
      <w:proofErr w:type="spellStart"/>
      <w:proofErr w:type="gramStart"/>
      <w:r>
        <w:t>Castelle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A803EB" w:rsidRDefault="00A803EB" w:rsidP="00115448">
      <w:pPr>
        <w:pStyle w:val="NoSpacing"/>
      </w:pPr>
    </w:p>
    <w:p w:rsidR="00A803EB" w:rsidRDefault="00A803EB" w:rsidP="00115448">
      <w:pPr>
        <w:pStyle w:val="NoSpacing"/>
      </w:pPr>
    </w:p>
    <w:p w:rsidR="00A803EB" w:rsidRDefault="00A803EB" w:rsidP="00115448">
      <w:pPr>
        <w:pStyle w:val="NoSpacing"/>
      </w:pPr>
    </w:p>
    <w:p w:rsidR="00A803EB" w:rsidRPr="00A803EB" w:rsidRDefault="00A803EB" w:rsidP="00115448">
      <w:pPr>
        <w:pStyle w:val="NoSpacing"/>
      </w:pPr>
      <w:r>
        <w:t>17 October 2012</w:t>
      </w:r>
      <w:bookmarkStart w:id="0" w:name="_GoBack"/>
      <w:bookmarkEnd w:id="0"/>
    </w:p>
    <w:sectPr w:rsidR="00A803EB" w:rsidRPr="00A803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EB" w:rsidRDefault="00A803EB" w:rsidP="00552EBA">
      <w:r>
        <w:separator/>
      </w:r>
    </w:p>
  </w:endnote>
  <w:endnote w:type="continuationSeparator" w:id="0">
    <w:p w:rsidR="00A803EB" w:rsidRDefault="00A803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03EB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EB" w:rsidRDefault="00A803EB" w:rsidP="00552EBA">
      <w:r>
        <w:separator/>
      </w:r>
    </w:p>
  </w:footnote>
  <w:footnote w:type="continuationSeparator" w:id="0">
    <w:p w:rsidR="00A803EB" w:rsidRDefault="00A803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03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2012-10-17T19:47:00Z</dcterms:created>
  <dcterms:modified xsi:type="dcterms:W3CDTF">2012-10-17T19:50:00Z</dcterms:modified>
</cp:coreProperties>
</file>