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BERNEWELL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Fishmonger.</w:t>
      </w: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F0954" w:rsidRDefault="00EF0954" w:rsidP="00EF0954">
      <w:pPr>
        <w:pStyle w:val="NoSpacing"/>
      </w:pPr>
      <w:r>
        <w:tab/>
        <w:t>1483</w:t>
      </w:r>
      <w:r>
        <w:tab/>
        <w:t>He made a plaint of debt against William Bryan of London, fishmonger(q.v.),</w:t>
      </w:r>
    </w:p>
    <w:p w:rsidR="00EF0954" w:rsidRDefault="00EF0954" w:rsidP="00EF0954">
      <w:pPr>
        <w:pStyle w:val="NoSpacing"/>
      </w:pPr>
      <w:r>
        <w:tab/>
      </w:r>
      <w:r>
        <w:tab/>
        <w:t xml:space="preserve">William </w:t>
      </w:r>
      <w:proofErr w:type="spellStart"/>
      <w:r>
        <w:t>Eannes</w:t>
      </w:r>
      <w:proofErr w:type="spellEnd"/>
      <w:r>
        <w:t xml:space="preserve"> of London, fishmonger(q.v.), Roger Couper of London,</w:t>
      </w:r>
    </w:p>
    <w:p w:rsidR="00EF0954" w:rsidRDefault="00EF0954" w:rsidP="00EF0954">
      <w:pPr>
        <w:pStyle w:val="NoSpacing"/>
      </w:pPr>
      <w:r>
        <w:tab/>
      </w:r>
      <w:r>
        <w:tab/>
      </w:r>
      <w:proofErr w:type="spellStart"/>
      <w:r>
        <w:t>stockfishmonger</w:t>
      </w:r>
      <w:proofErr w:type="spellEnd"/>
      <w:r>
        <w:t xml:space="preserve">(q.v.), Thomas Preston of London, gentleman(q.v.), and </w:t>
      </w:r>
    </w:p>
    <w:p w:rsidR="00EF0954" w:rsidRPr="00A32073" w:rsidRDefault="00EF0954" w:rsidP="00EF0954">
      <w:pPr>
        <w:pStyle w:val="NoSpacing"/>
      </w:pPr>
      <w:r>
        <w:tab/>
      </w:r>
      <w:r>
        <w:tab/>
        <w:t xml:space="preserve">Thomas </w:t>
      </w:r>
      <w:proofErr w:type="spellStart"/>
      <w:r>
        <w:t>Wayte</w:t>
      </w:r>
      <w:proofErr w:type="spellEnd"/>
      <w:r>
        <w:t xml:space="preserve"> of London, fishmonger(q.v.).</w:t>
      </w:r>
    </w:p>
    <w:p w:rsidR="00EF0954" w:rsidRDefault="00EF0954" w:rsidP="00EF095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>He made a plaint of debt against William Eames(q.v.), William Bryan(q.v.),</w:t>
      </w: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Roger Couper of London, </w:t>
      </w:r>
      <w:proofErr w:type="spellStart"/>
      <w:r>
        <w:rPr>
          <w:rStyle w:val="Hyperlink"/>
          <w:color w:val="auto"/>
          <w:u w:val="none"/>
        </w:rPr>
        <w:t>stockfishmonger</w:t>
      </w:r>
      <w:proofErr w:type="spellEnd"/>
      <w:r>
        <w:rPr>
          <w:rStyle w:val="Hyperlink"/>
          <w:color w:val="auto"/>
          <w:u w:val="none"/>
        </w:rPr>
        <w:t>(q.v.), Thomas Preston of</w:t>
      </w: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London, gentleman(q.v.) and Thomas </w:t>
      </w:r>
      <w:proofErr w:type="spellStart"/>
      <w:r>
        <w:rPr>
          <w:rStyle w:val="Hyperlink"/>
          <w:color w:val="auto"/>
          <w:u w:val="none"/>
        </w:rPr>
        <w:t>Wayte</w:t>
      </w:r>
      <w:proofErr w:type="spellEnd"/>
      <w:r>
        <w:rPr>
          <w:rStyle w:val="Hyperlink"/>
          <w:color w:val="auto"/>
          <w:u w:val="none"/>
        </w:rPr>
        <w:t xml:space="preserve"> of London, </w:t>
      </w: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stockfishmonger</w:t>
      </w:r>
      <w:proofErr w:type="spellEnd"/>
      <w:r>
        <w:rPr>
          <w:rStyle w:val="Hyperlink"/>
          <w:color w:val="auto"/>
          <w:u w:val="none"/>
        </w:rPr>
        <w:t>(q.v.).</w:t>
      </w: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3616C6">
          <w:rPr>
            <w:rStyle w:val="Hyperlink"/>
          </w:rPr>
          <w:t>http://aalt.law.uh.edu/Indices/CP40Indices/CP40no888Pl.htm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>He made a plaint of debt against Robert Water of London, fishmonger(q.v.).</w:t>
      </w: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(ibid.)</w:t>
      </w: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EA110C" w:rsidRDefault="00EA110C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 February 2017</w:t>
      </w:r>
    </w:p>
    <w:p w:rsidR="00EF0954" w:rsidRDefault="00EF0954" w:rsidP="00EA110C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July 2017</w:t>
      </w:r>
      <w:bookmarkStart w:id="0" w:name="_GoBack"/>
      <w:bookmarkEnd w:id="0"/>
    </w:p>
    <w:p w:rsidR="006B2F86" w:rsidRPr="00E71FC3" w:rsidRDefault="00EF0954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110C" w:rsidRDefault="00EA110C" w:rsidP="00E71FC3">
      <w:pPr>
        <w:spacing w:after="0" w:line="240" w:lineRule="auto"/>
      </w:pPr>
      <w:r>
        <w:separator/>
      </w:r>
    </w:p>
  </w:endnote>
  <w:endnote w:type="continuationSeparator" w:id="0">
    <w:p w:rsidR="00EA110C" w:rsidRDefault="00EA11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110C" w:rsidRDefault="00EA110C" w:rsidP="00E71FC3">
      <w:pPr>
        <w:spacing w:after="0" w:line="240" w:lineRule="auto"/>
      </w:pPr>
      <w:r>
        <w:separator/>
      </w:r>
    </w:p>
  </w:footnote>
  <w:footnote w:type="continuationSeparator" w:id="0">
    <w:p w:rsidR="00EA110C" w:rsidRDefault="00EA11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10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110C"/>
    <w:rsid w:val="00EF095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612E"/>
  <w15:chartTrackingRefBased/>
  <w15:docId w15:val="{4BC0DE49-5567-4BFA-B578-CFB99C69D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A11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2017-02-08T20:37:00Z</dcterms:created>
  <dcterms:modified xsi:type="dcterms:W3CDTF">2017-07-27T09:55:00Z</dcterms:modified>
</cp:coreProperties>
</file>