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90A" w:rsidRDefault="008E590A" w:rsidP="008E590A">
      <w:pPr>
        <w:pStyle w:val="NoSpacing"/>
      </w:pPr>
      <w:r>
        <w:rPr>
          <w:u w:val="single"/>
        </w:rPr>
        <w:t>Roger de BERNARDESTON</w:t>
      </w:r>
      <w:r>
        <w:t xml:space="preserve">    (fl.1402-3)</w:t>
      </w:r>
    </w:p>
    <w:p w:rsidR="008E590A" w:rsidRDefault="008E590A" w:rsidP="008E590A">
      <w:pPr>
        <w:pStyle w:val="NoSpacing"/>
      </w:pPr>
    </w:p>
    <w:p w:rsidR="008E590A" w:rsidRDefault="008E590A" w:rsidP="008E590A">
      <w:pPr>
        <w:pStyle w:val="NoSpacing"/>
      </w:pPr>
    </w:p>
    <w:p w:rsidR="008E590A" w:rsidRDefault="008E590A" w:rsidP="008E590A">
      <w:pPr>
        <w:pStyle w:val="NoSpacing"/>
      </w:pPr>
      <w:r>
        <w:t xml:space="preserve">         1402-3</w:t>
      </w:r>
      <w:r>
        <w:tab/>
        <w:t>Settlement of the action taken by him and Robert Tyrwhyt(q.v.) against</w:t>
      </w:r>
    </w:p>
    <w:p w:rsidR="008E590A" w:rsidRDefault="008E590A" w:rsidP="008E590A">
      <w:pPr>
        <w:pStyle w:val="NoSpacing"/>
      </w:pPr>
      <w:r>
        <w:tab/>
      </w:r>
      <w:r>
        <w:tab/>
        <w:t>William Ingham(q.v.) and his wife, Margaret(q.v.), deforciants of mny lands</w:t>
      </w:r>
    </w:p>
    <w:p w:rsidR="008E590A" w:rsidRDefault="008E590A" w:rsidP="008E590A">
      <w:pPr>
        <w:pStyle w:val="NoSpacing"/>
      </w:pPr>
      <w:r>
        <w:tab/>
      </w:r>
      <w:r>
        <w:tab/>
        <w:t>in Suffolk.    (Suffolk Feet of Fines p.275)</w:t>
      </w:r>
    </w:p>
    <w:p w:rsidR="008E590A" w:rsidRDefault="008E590A" w:rsidP="008E590A">
      <w:pPr>
        <w:pStyle w:val="NoSpacing"/>
      </w:pPr>
    </w:p>
    <w:p w:rsidR="008E590A" w:rsidRDefault="008E590A" w:rsidP="008E590A">
      <w:pPr>
        <w:pStyle w:val="NoSpacing"/>
      </w:pPr>
    </w:p>
    <w:p w:rsidR="008E590A" w:rsidRDefault="008E590A" w:rsidP="008E590A">
      <w:pPr>
        <w:pStyle w:val="NoSpacing"/>
      </w:pPr>
    </w:p>
    <w:p w:rsidR="00BA4020" w:rsidRPr="00186E49" w:rsidRDefault="008E590A" w:rsidP="008E590A">
      <w:pPr>
        <w:pStyle w:val="NoSpacing"/>
      </w:pPr>
      <w:r>
        <w:t>30 June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90A" w:rsidRDefault="008E590A" w:rsidP="00552EBA">
      <w:r>
        <w:separator/>
      </w:r>
    </w:p>
  </w:endnote>
  <w:endnote w:type="continuationSeparator" w:id="0">
    <w:p w:rsidR="008E590A" w:rsidRDefault="008E590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E590A">
      <w:rPr>
        <w:noProof/>
      </w:rPr>
      <w:t>03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90A" w:rsidRDefault="008E590A" w:rsidP="00552EBA">
      <w:r>
        <w:separator/>
      </w:r>
    </w:p>
  </w:footnote>
  <w:footnote w:type="continuationSeparator" w:id="0">
    <w:p w:rsidR="008E590A" w:rsidRDefault="008E590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E590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2012-07-03T19:47:00Z</dcterms:created>
  <dcterms:modified xsi:type="dcterms:W3CDTF">2012-07-03T19:48:00Z</dcterms:modified>
</cp:coreProperties>
</file>