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A540" w14:textId="76B478B9" w:rsidR="00BA00AB" w:rsidRDefault="00863C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William BERMYNGHAM</w:t>
      </w:r>
      <w:r>
        <w:rPr>
          <w:rFonts w:cs="Times New Roman"/>
          <w:szCs w:val="24"/>
        </w:rPr>
        <w:t xml:space="preserve">     (d.ca.1426)</w:t>
      </w:r>
    </w:p>
    <w:p w14:paraId="7D5A32DF" w14:textId="77777777" w:rsidR="00863C8E" w:rsidRDefault="00863C8E" w:rsidP="009139A6">
      <w:pPr>
        <w:pStyle w:val="NoSpacing"/>
        <w:rPr>
          <w:rFonts w:cs="Times New Roman"/>
          <w:szCs w:val="24"/>
        </w:rPr>
      </w:pPr>
    </w:p>
    <w:p w14:paraId="2CBDB11D" w14:textId="77777777" w:rsidR="00863C8E" w:rsidRDefault="00863C8E" w:rsidP="009139A6">
      <w:pPr>
        <w:pStyle w:val="NoSpacing"/>
        <w:rPr>
          <w:rFonts w:cs="Times New Roman"/>
          <w:szCs w:val="24"/>
        </w:rPr>
      </w:pPr>
    </w:p>
    <w:p w14:paraId="391B7AC8" w14:textId="49608509" w:rsidR="00863C8E" w:rsidRDefault="00863C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May1426</w:t>
      </w:r>
      <w:r>
        <w:rPr>
          <w:rFonts w:cs="Times New Roman"/>
          <w:szCs w:val="24"/>
        </w:rPr>
        <w:tab/>
        <w:t>Writs of diem clausit extremum to the Escheators of Oxfordshire and</w:t>
      </w:r>
    </w:p>
    <w:p w14:paraId="24B0D8C0" w14:textId="496F80FF" w:rsidR="00863C8E" w:rsidRDefault="00863C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Buckinghamshire.     (C.F.R. 1422-30 p.111)</w:t>
      </w:r>
    </w:p>
    <w:p w14:paraId="0C847992" w14:textId="77777777" w:rsidR="00863C8E" w:rsidRDefault="00863C8E" w:rsidP="009139A6">
      <w:pPr>
        <w:pStyle w:val="NoSpacing"/>
        <w:rPr>
          <w:rFonts w:cs="Times New Roman"/>
          <w:szCs w:val="24"/>
        </w:rPr>
      </w:pPr>
    </w:p>
    <w:p w14:paraId="02FD27BD" w14:textId="77777777" w:rsidR="00863C8E" w:rsidRDefault="00863C8E" w:rsidP="009139A6">
      <w:pPr>
        <w:pStyle w:val="NoSpacing"/>
        <w:rPr>
          <w:rFonts w:cs="Times New Roman"/>
          <w:szCs w:val="24"/>
        </w:rPr>
      </w:pPr>
    </w:p>
    <w:p w14:paraId="67467F11" w14:textId="75A6768D" w:rsidR="00863C8E" w:rsidRPr="00863C8E" w:rsidRDefault="00863C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863C8E" w:rsidRPr="00863C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3D4A" w14:textId="77777777" w:rsidR="00863C8E" w:rsidRDefault="00863C8E" w:rsidP="009139A6">
      <w:r>
        <w:separator/>
      </w:r>
    </w:p>
  </w:endnote>
  <w:endnote w:type="continuationSeparator" w:id="0">
    <w:p w14:paraId="4866753C" w14:textId="77777777" w:rsidR="00863C8E" w:rsidRDefault="00863C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F9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3E1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62B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65C6C" w14:textId="77777777" w:rsidR="00863C8E" w:rsidRDefault="00863C8E" w:rsidP="009139A6">
      <w:r>
        <w:separator/>
      </w:r>
    </w:p>
  </w:footnote>
  <w:footnote w:type="continuationSeparator" w:id="0">
    <w:p w14:paraId="21A27E67" w14:textId="77777777" w:rsidR="00863C8E" w:rsidRDefault="00863C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7E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23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3FF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8E"/>
    <w:rsid w:val="000666E0"/>
    <w:rsid w:val="002510B7"/>
    <w:rsid w:val="005C130B"/>
    <w:rsid w:val="00826F5C"/>
    <w:rsid w:val="00863C8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06818"/>
  <w15:chartTrackingRefBased/>
  <w15:docId w15:val="{687AE55B-279E-4000-B09D-01D48F22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2023-12-01T07:38:00Z</dcterms:created>
  <dcterms:modified xsi:type="dcterms:W3CDTF">2023-12-01T07:40:00Z</dcterms:modified>
</cp:coreProperties>
</file>