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0A68C6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BERMYNGEHAM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0A625CCC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Barber.</w:t>
      </w:r>
    </w:p>
    <w:p w14:paraId="7A8EA645" w14:textId="77777777" w:rsidR="001336D1" w:rsidRDefault="001336D1" w:rsidP="001336D1">
      <w:pPr>
        <w:pStyle w:val="NoSpacing"/>
        <w:rPr>
          <w:rFonts w:cs="Times New Roman"/>
          <w:szCs w:val="24"/>
        </w:rPr>
      </w:pPr>
    </w:p>
    <w:p w14:paraId="4D8D8CB1" w14:textId="77777777" w:rsidR="001336D1" w:rsidRDefault="001336D1" w:rsidP="001336D1">
      <w:pPr>
        <w:pStyle w:val="NoSpacing"/>
        <w:rPr>
          <w:rFonts w:cs="Times New Roman"/>
          <w:szCs w:val="24"/>
        </w:rPr>
      </w:pPr>
    </w:p>
    <w:p w14:paraId="4A5B443B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Hulcote</w:t>
      </w:r>
      <w:proofErr w:type="spellEnd"/>
      <w:r>
        <w:rPr>
          <w:rFonts w:cs="Times New Roman"/>
          <w:szCs w:val="24"/>
        </w:rPr>
        <w:t>, Vicar of Hawkesbury(q.v.), brought a plaint of trespass and</w:t>
      </w:r>
    </w:p>
    <w:p w14:paraId="2A5574C9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taking against him and John Bowyer of Bristol, bowyer(q.v.).</w:t>
      </w:r>
    </w:p>
    <w:p w14:paraId="2B6E0555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137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6CF5E34" w14:textId="77777777" w:rsidR="001336D1" w:rsidRDefault="001336D1" w:rsidP="001336D1">
      <w:pPr>
        <w:pStyle w:val="NoSpacing"/>
        <w:rPr>
          <w:rFonts w:cs="Times New Roman"/>
          <w:szCs w:val="24"/>
        </w:rPr>
      </w:pPr>
    </w:p>
    <w:p w14:paraId="4C5DBFF1" w14:textId="77777777" w:rsidR="001336D1" w:rsidRDefault="001336D1" w:rsidP="001336D1">
      <w:pPr>
        <w:pStyle w:val="NoSpacing"/>
        <w:rPr>
          <w:rFonts w:cs="Times New Roman"/>
          <w:szCs w:val="24"/>
        </w:rPr>
      </w:pPr>
    </w:p>
    <w:p w14:paraId="43994C3A" w14:textId="77777777" w:rsidR="001336D1" w:rsidRDefault="001336D1" w:rsidP="001336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2024</w:t>
      </w:r>
    </w:p>
    <w:p w14:paraId="0C3010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FB707" w14:textId="77777777" w:rsidR="001336D1" w:rsidRDefault="001336D1" w:rsidP="009139A6">
      <w:r>
        <w:separator/>
      </w:r>
    </w:p>
  </w:endnote>
  <w:endnote w:type="continuationSeparator" w:id="0">
    <w:p w14:paraId="27AC78E6" w14:textId="77777777" w:rsidR="001336D1" w:rsidRDefault="001336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89F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0E6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747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D9E3F" w14:textId="77777777" w:rsidR="001336D1" w:rsidRDefault="001336D1" w:rsidP="009139A6">
      <w:r>
        <w:separator/>
      </w:r>
    </w:p>
  </w:footnote>
  <w:footnote w:type="continuationSeparator" w:id="0">
    <w:p w14:paraId="1D223980" w14:textId="77777777" w:rsidR="001336D1" w:rsidRDefault="001336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13D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09C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319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D1"/>
    <w:rsid w:val="000666E0"/>
    <w:rsid w:val="001336D1"/>
    <w:rsid w:val="002510B7"/>
    <w:rsid w:val="00270799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49754"/>
  <w15:chartTrackingRefBased/>
  <w15:docId w15:val="{5040C603-2F12-4787-8953-D106D30D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36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2024-11-11T12:46:00Z</dcterms:created>
  <dcterms:modified xsi:type="dcterms:W3CDTF">2024-11-11T12:47:00Z</dcterms:modified>
</cp:coreProperties>
</file>