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4E15E3" w:rsidP="00115448">
      <w:pPr>
        <w:pStyle w:val="NoSpacing"/>
      </w:pPr>
      <w:r>
        <w:rPr>
          <w:u w:val="single"/>
        </w:rPr>
        <w:t>Robert BERKWEY (BERKEWEY)</w:t>
      </w:r>
      <w:r>
        <w:t xml:space="preserve">      (fl.1391-9)</w:t>
      </w:r>
    </w:p>
    <w:p w:rsidR="004E15E3" w:rsidRDefault="004E15E3" w:rsidP="00115448">
      <w:pPr>
        <w:pStyle w:val="NoSpacing"/>
      </w:pPr>
      <w:proofErr w:type="gramStart"/>
      <w:r>
        <w:t>of</w:t>
      </w:r>
      <w:proofErr w:type="gramEnd"/>
      <w:r>
        <w:t xml:space="preserve"> London. </w:t>
      </w:r>
      <w:proofErr w:type="gramStart"/>
      <w:r>
        <w:t>Mercer.</w:t>
      </w:r>
      <w:proofErr w:type="gramEnd"/>
    </w:p>
    <w:p w:rsidR="004E15E3" w:rsidRDefault="004E15E3" w:rsidP="00115448">
      <w:pPr>
        <w:pStyle w:val="NoSpacing"/>
      </w:pPr>
    </w:p>
    <w:p w:rsidR="004E15E3" w:rsidRDefault="004E15E3" w:rsidP="00115448">
      <w:pPr>
        <w:pStyle w:val="NoSpacing"/>
      </w:pPr>
    </w:p>
    <w:p w:rsidR="004E15E3" w:rsidRDefault="004E15E3" w:rsidP="00115448">
      <w:pPr>
        <w:pStyle w:val="NoSpacing"/>
      </w:pPr>
      <w:r>
        <w:t xml:space="preserve">         1391-2</w:t>
      </w:r>
      <w:r>
        <w:tab/>
        <w:t xml:space="preserve">Apprentice of Thomas </w:t>
      </w:r>
      <w:proofErr w:type="spellStart"/>
      <w:r>
        <w:t>Austyn</w:t>
      </w:r>
      <w:proofErr w:type="spellEnd"/>
      <w:r>
        <w:t>.   (Jefferson p.1054)</w:t>
      </w:r>
    </w:p>
    <w:p w:rsidR="004E15E3" w:rsidRDefault="004E15E3" w:rsidP="00115448">
      <w:pPr>
        <w:pStyle w:val="NoSpacing"/>
      </w:pPr>
      <w:r>
        <w:t xml:space="preserve">         1396-7</w:t>
      </w:r>
      <w:r>
        <w:tab/>
        <w:t xml:space="preserve">He issued from his apprenticeship.   </w:t>
      </w:r>
      <w:proofErr w:type="gramStart"/>
      <w:r>
        <w:t>(ibid.)</w:t>
      </w:r>
      <w:proofErr w:type="gramEnd"/>
    </w:p>
    <w:p w:rsidR="004E15E3" w:rsidRDefault="004E15E3" w:rsidP="00115448">
      <w:pPr>
        <w:pStyle w:val="NoSpacing"/>
      </w:pPr>
      <w:r>
        <w:tab/>
        <w:t>1397</w:t>
      </w:r>
      <w:r>
        <w:tab/>
        <w:t xml:space="preserve">He was admitted into the Mercers’ Company.   </w:t>
      </w:r>
      <w:proofErr w:type="gramStart"/>
      <w:r>
        <w:t>(ibid.)</w:t>
      </w:r>
      <w:proofErr w:type="gramEnd"/>
    </w:p>
    <w:p w:rsidR="004E15E3" w:rsidRDefault="004E15E3" w:rsidP="00115448">
      <w:pPr>
        <w:pStyle w:val="NoSpacing"/>
      </w:pPr>
    </w:p>
    <w:p w:rsidR="004E15E3" w:rsidRDefault="004E15E3" w:rsidP="00115448">
      <w:pPr>
        <w:pStyle w:val="NoSpacing"/>
      </w:pPr>
    </w:p>
    <w:p w:rsidR="004E15E3" w:rsidRPr="004E15E3" w:rsidRDefault="004E15E3" w:rsidP="00115448">
      <w:pPr>
        <w:pStyle w:val="NoSpacing"/>
      </w:pPr>
      <w:r>
        <w:t>17 October 2012</w:t>
      </w:r>
      <w:bookmarkStart w:id="0" w:name="_GoBack"/>
      <w:bookmarkEnd w:id="0"/>
    </w:p>
    <w:sectPr w:rsidR="004E15E3" w:rsidRPr="004E15E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15E3" w:rsidRDefault="004E15E3" w:rsidP="00552EBA">
      <w:r>
        <w:separator/>
      </w:r>
    </w:p>
  </w:endnote>
  <w:endnote w:type="continuationSeparator" w:id="0">
    <w:p w:rsidR="004E15E3" w:rsidRDefault="004E15E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E15E3">
      <w:rPr>
        <w:noProof/>
      </w:rPr>
      <w:t>17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15E3" w:rsidRDefault="004E15E3" w:rsidP="00552EBA">
      <w:r>
        <w:separator/>
      </w:r>
    </w:p>
  </w:footnote>
  <w:footnote w:type="continuationSeparator" w:id="0">
    <w:p w:rsidR="004E15E3" w:rsidRDefault="004E15E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E15E3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2012-10-17T19:39:00Z</dcterms:created>
  <dcterms:modified xsi:type="dcterms:W3CDTF">2012-10-17T19:44:00Z</dcterms:modified>
</cp:coreProperties>
</file>