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49" w:rsidRDefault="00656849" w:rsidP="00656849">
      <w:pPr>
        <w:pStyle w:val="NoSpacing"/>
      </w:pPr>
      <w:r>
        <w:rPr>
          <w:u w:val="single"/>
        </w:rPr>
        <w:t>William BERKEBY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656849" w:rsidRDefault="00656849" w:rsidP="00656849">
      <w:pPr>
        <w:pStyle w:val="NoSpacing"/>
      </w:pPr>
      <w:r>
        <w:t>of the diocese of Exeter.</w:t>
      </w:r>
    </w:p>
    <w:p w:rsidR="00656849" w:rsidRDefault="00656849" w:rsidP="00656849">
      <w:pPr>
        <w:pStyle w:val="NoSpacing"/>
      </w:pPr>
    </w:p>
    <w:p w:rsidR="00656849" w:rsidRDefault="00656849" w:rsidP="00656849">
      <w:pPr>
        <w:pStyle w:val="NoSpacing"/>
      </w:pPr>
    </w:p>
    <w:p w:rsidR="00656849" w:rsidRDefault="00656849" w:rsidP="00656849">
      <w:pPr>
        <w:pStyle w:val="NoSpacing"/>
      </w:pPr>
      <w:r>
        <w:t xml:space="preserve">     Mar.1437</w:t>
      </w:r>
      <w:r>
        <w:tab/>
        <w:t>He was ordained to his first tonsure.</w:t>
      </w:r>
    </w:p>
    <w:p w:rsidR="00656849" w:rsidRDefault="00656849" w:rsidP="00656849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p.163)</w:t>
      </w:r>
    </w:p>
    <w:p w:rsidR="00656849" w:rsidRDefault="00656849" w:rsidP="00656849">
      <w:pPr>
        <w:pStyle w:val="NoSpacing"/>
      </w:pPr>
    </w:p>
    <w:p w:rsidR="00656849" w:rsidRDefault="00656849" w:rsidP="00656849">
      <w:pPr>
        <w:pStyle w:val="NoSpacing"/>
      </w:pPr>
    </w:p>
    <w:p w:rsidR="00656849" w:rsidRPr="00B76E3F" w:rsidRDefault="00656849" w:rsidP="00656849">
      <w:pPr>
        <w:pStyle w:val="NoSpacing"/>
      </w:pPr>
      <w:r>
        <w:t>16 January 2017</w:t>
      </w:r>
    </w:p>
    <w:p w:rsidR="006B2F86" w:rsidRPr="00656849" w:rsidRDefault="00656849" w:rsidP="00E71FC3">
      <w:pPr>
        <w:pStyle w:val="NoSpacing"/>
      </w:pPr>
      <w:bookmarkStart w:id="0" w:name="_GoBack"/>
      <w:bookmarkEnd w:id="0"/>
    </w:p>
    <w:sectPr w:rsidR="006B2F86" w:rsidRPr="006568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849" w:rsidRDefault="00656849" w:rsidP="00E71FC3">
      <w:pPr>
        <w:spacing w:after="0" w:line="240" w:lineRule="auto"/>
      </w:pPr>
      <w:r>
        <w:separator/>
      </w:r>
    </w:p>
  </w:endnote>
  <w:endnote w:type="continuationSeparator" w:id="0">
    <w:p w:rsidR="00656849" w:rsidRDefault="006568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849" w:rsidRDefault="00656849" w:rsidP="00E71FC3">
      <w:pPr>
        <w:spacing w:after="0" w:line="240" w:lineRule="auto"/>
      </w:pPr>
      <w:r>
        <w:separator/>
      </w:r>
    </w:p>
  </w:footnote>
  <w:footnote w:type="continuationSeparator" w:id="0">
    <w:p w:rsidR="00656849" w:rsidRDefault="006568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849"/>
    <w:rsid w:val="001A7C09"/>
    <w:rsid w:val="0065684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59E5"/>
  <w15:chartTrackingRefBased/>
  <w15:docId w15:val="{EA6675B8-1701-42B9-A280-902B4EB9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2017-01-16T14:29:00Z</dcterms:created>
  <dcterms:modified xsi:type="dcterms:W3CDTF">2017-01-16T14:31:00Z</dcterms:modified>
</cp:coreProperties>
</file>